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79E5A" w14:textId="71DF91A2" w:rsidR="006B6E42" w:rsidRDefault="00A82D80" w:rsidP="006B6E42">
      <w:pPr>
        <w:jc w:val="center"/>
        <w:rPr>
          <w:b/>
          <w:color w:val="2F5496" w:themeColor="accent1" w:themeShade="BF"/>
          <w:sz w:val="28"/>
          <w:szCs w:val="28"/>
        </w:rPr>
      </w:pPr>
      <w:r w:rsidRPr="00323A9C">
        <w:rPr>
          <w:b/>
          <w:color w:val="2F5496" w:themeColor="accent1" w:themeShade="BF"/>
          <w:sz w:val="28"/>
          <w:szCs w:val="28"/>
        </w:rPr>
        <w:t xml:space="preserve"> </w:t>
      </w:r>
      <w:r w:rsidR="002167CF">
        <w:rPr>
          <w:b/>
          <w:color w:val="2F5496" w:themeColor="accent1" w:themeShade="BF"/>
          <w:sz w:val="28"/>
          <w:szCs w:val="28"/>
        </w:rPr>
        <w:t>Minutes to a</w:t>
      </w:r>
      <w:r w:rsidR="002167CF" w:rsidRPr="00323A9C">
        <w:rPr>
          <w:b/>
          <w:color w:val="2F5496" w:themeColor="accent1" w:themeShade="BF"/>
          <w:sz w:val="28"/>
          <w:szCs w:val="28"/>
        </w:rPr>
        <w:t xml:space="preserve"> meeting of </w:t>
      </w:r>
      <w:r w:rsidR="002167CF">
        <w:rPr>
          <w:b/>
          <w:color w:val="2F5496" w:themeColor="accent1" w:themeShade="BF"/>
          <w:sz w:val="28"/>
          <w:szCs w:val="28"/>
        </w:rPr>
        <w:t>Boynton Parish Council</w:t>
      </w:r>
      <w:r w:rsidR="002167CF" w:rsidRPr="00323A9C">
        <w:rPr>
          <w:b/>
          <w:color w:val="2F5496" w:themeColor="accent1" w:themeShade="BF"/>
          <w:sz w:val="28"/>
          <w:szCs w:val="28"/>
        </w:rPr>
        <w:t xml:space="preserve"> held on </w:t>
      </w:r>
      <w:r w:rsidR="002167CF">
        <w:rPr>
          <w:b/>
          <w:color w:val="2F5496" w:themeColor="accent1" w:themeShade="BF"/>
          <w:sz w:val="28"/>
          <w:szCs w:val="28"/>
        </w:rPr>
        <w:t xml:space="preserve">Monday </w:t>
      </w:r>
    </w:p>
    <w:p w14:paraId="1352DB5A" w14:textId="7EB0FECC" w:rsidR="00A82D80" w:rsidRDefault="002167CF" w:rsidP="006B6E42">
      <w:pPr>
        <w:jc w:val="center"/>
        <w:rPr>
          <w:b/>
          <w:color w:val="2F5496" w:themeColor="accent1" w:themeShade="BF"/>
          <w:sz w:val="28"/>
          <w:szCs w:val="28"/>
        </w:rPr>
      </w:pPr>
      <w:r>
        <w:rPr>
          <w:b/>
          <w:color w:val="2F5496" w:themeColor="accent1" w:themeShade="BF"/>
          <w:sz w:val="28"/>
          <w:szCs w:val="28"/>
        </w:rPr>
        <w:t>18</w:t>
      </w:r>
      <w:r w:rsidRPr="00B00C02">
        <w:rPr>
          <w:b/>
          <w:color w:val="2F5496" w:themeColor="accent1" w:themeShade="BF"/>
          <w:sz w:val="28"/>
          <w:szCs w:val="28"/>
          <w:vertAlign w:val="superscript"/>
        </w:rPr>
        <w:t>th</w:t>
      </w:r>
      <w:r>
        <w:rPr>
          <w:b/>
          <w:color w:val="2F5496" w:themeColor="accent1" w:themeShade="BF"/>
          <w:sz w:val="28"/>
          <w:szCs w:val="28"/>
        </w:rPr>
        <w:t xml:space="preserve"> November</w:t>
      </w:r>
      <w:r w:rsidRPr="00323A9C">
        <w:rPr>
          <w:b/>
          <w:color w:val="2F5496" w:themeColor="accent1" w:themeShade="BF"/>
          <w:sz w:val="28"/>
          <w:szCs w:val="28"/>
        </w:rPr>
        <w:t xml:space="preserve"> 201</w:t>
      </w:r>
      <w:r>
        <w:rPr>
          <w:b/>
          <w:color w:val="2F5496" w:themeColor="accent1" w:themeShade="BF"/>
          <w:sz w:val="28"/>
          <w:szCs w:val="28"/>
        </w:rPr>
        <w:t xml:space="preserve">9 </w:t>
      </w:r>
      <w:r w:rsidRPr="00323A9C">
        <w:rPr>
          <w:b/>
          <w:color w:val="2F5496" w:themeColor="accent1" w:themeShade="BF"/>
          <w:sz w:val="28"/>
          <w:szCs w:val="28"/>
        </w:rPr>
        <w:t>at 7.</w:t>
      </w:r>
      <w:r>
        <w:rPr>
          <w:b/>
          <w:color w:val="2F5496" w:themeColor="accent1" w:themeShade="BF"/>
          <w:sz w:val="28"/>
          <w:szCs w:val="28"/>
        </w:rPr>
        <w:t>3</w:t>
      </w:r>
      <w:r w:rsidRPr="00323A9C">
        <w:rPr>
          <w:b/>
          <w:color w:val="2F5496" w:themeColor="accent1" w:themeShade="BF"/>
          <w:sz w:val="28"/>
          <w:szCs w:val="28"/>
        </w:rPr>
        <w:t>0pm a</w:t>
      </w:r>
      <w:r>
        <w:rPr>
          <w:b/>
          <w:color w:val="2F5496" w:themeColor="accent1" w:themeShade="BF"/>
          <w:sz w:val="28"/>
          <w:szCs w:val="28"/>
        </w:rPr>
        <w:t xml:space="preserve">t Boynton Village Hall </w:t>
      </w:r>
    </w:p>
    <w:p w14:paraId="4C80AE42" w14:textId="77777777" w:rsidR="00F3616B" w:rsidRDefault="00F3616B" w:rsidP="006B6E42">
      <w:pPr>
        <w:jc w:val="center"/>
        <w:rPr>
          <w:b/>
          <w:color w:val="2F5496" w:themeColor="accent1" w:themeShade="BF"/>
          <w:sz w:val="28"/>
          <w:szCs w:val="28"/>
        </w:rPr>
      </w:pPr>
    </w:p>
    <w:p w14:paraId="6B58B338" w14:textId="1DF7146C" w:rsidR="002167CF" w:rsidRDefault="002167CF" w:rsidP="002167CF">
      <w:pPr>
        <w:rPr>
          <w:b/>
          <w:sz w:val="24"/>
          <w:szCs w:val="24"/>
        </w:rPr>
      </w:pPr>
      <w:r w:rsidRPr="002167CF">
        <w:rPr>
          <w:b/>
          <w:sz w:val="24"/>
          <w:szCs w:val="24"/>
        </w:rPr>
        <w:t xml:space="preserve">Present: </w:t>
      </w:r>
      <w:r>
        <w:rPr>
          <w:b/>
          <w:sz w:val="24"/>
          <w:szCs w:val="24"/>
        </w:rPr>
        <w:t>D. Emms (Acting Chair) ; Cllrs R Street.; P Kalesnikovs; W Stubbings</w:t>
      </w:r>
    </w:p>
    <w:p w14:paraId="2C4D7B1E" w14:textId="337908B6" w:rsidR="006A5477" w:rsidRDefault="006A5477" w:rsidP="002167CF">
      <w:pPr>
        <w:rPr>
          <w:b/>
          <w:sz w:val="24"/>
          <w:szCs w:val="24"/>
        </w:rPr>
      </w:pPr>
      <w:r>
        <w:rPr>
          <w:b/>
          <w:sz w:val="24"/>
          <w:szCs w:val="24"/>
        </w:rPr>
        <w:t>Ward Cllr: Liam Dealtry</w:t>
      </w:r>
    </w:p>
    <w:p w14:paraId="7FA9E92C" w14:textId="77777777" w:rsidR="00F3616B" w:rsidRPr="002167CF" w:rsidRDefault="00F3616B" w:rsidP="002167CF">
      <w:pPr>
        <w:rPr>
          <w:b/>
          <w:sz w:val="24"/>
          <w:szCs w:val="24"/>
        </w:rPr>
      </w:pPr>
    </w:p>
    <w:p w14:paraId="4B7301AC" w14:textId="46AA147B" w:rsidR="00A82D80" w:rsidRPr="002167CF" w:rsidRDefault="002167CF" w:rsidP="002167CF">
      <w:pPr>
        <w:spacing w:after="0" w:line="240" w:lineRule="auto"/>
        <w:contextualSpacing/>
        <w:rPr>
          <w:sz w:val="24"/>
          <w:szCs w:val="24"/>
        </w:rPr>
      </w:pPr>
      <w:r>
        <w:rPr>
          <w:b/>
          <w:sz w:val="24"/>
          <w:szCs w:val="24"/>
        </w:rPr>
        <w:t>175/19</w:t>
      </w:r>
      <w:r w:rsidR="00A82D80" w:rsidRPr="00A82D80">
        <w:rPr>
          <w:b/>
          <w:sz w:val="24"/>
          <w:szCs w:val="24"/>
        </w:rPr>
        <w:t xml:space="preserve">  </w:t>
      </w:r>
      <w:r w:rsidR="00A82D80" w:rsidRPr="002167CF">
        <w:rPr>
          <w:sz w:val="24"/>
          <w:szCs w:val="24"/>
        </w:rPr>
        <w:t>Apologies</w:t>
      </w:r>
      <w:r w:rsidRPr="002167CF">
        <w:rPr>
          <w:sz w:val="24"/>
          <w:szCs w:val="24"/>
        </w:rPr>
        <w:t xml:space="preserve"> – Cllr Kay Kalesnikovs</w:t>
      </w:r>
    </w:p>
    <w:p w14:paraId="1613FEAD" w14:textId="77777777" w:rsidR="00A82D80" w:rsidRPr="002167CF" w:rsidRDefault="00A82D80" w:rsidP="00A82D80">
      <w:pPr>
        <w:spacing w:after="0" w:line="240" w:lineRule="auto"/>
        <w:ind w:left="825"/>
        <w:contextualSpacing/>
        <w:rPr>
          <w:sz w:val="28"/>
          <w:szCs w:val="28"/>
        </w:rPr>
      </w:pPr>
    </w:p>
    <w:p w14:paraId="181DE880" w14:textId="05E08FD3" w:rsidR="00A82D80" w:rsidRPr="002167CF" w:rsidRDefault="002167CF" w:rsidP="002167CF">
      <w:pPr>
        <w:spacing w:after="0" w:line="240" w:lineRule="auto"/>
        <w:contextualSpacing/>
        <w:rPr>
          <w:sz w:val="24"/>
          <w:szCs w:val="24"/>
        </w:rPr>
      </w:pPr>
      <w:r>
        <w:rPr>
          <w:b/>
          <w:sz w:val="24"/>
          <w:szCs w:val="24"/>
        </w:rPr>
        <w:t>176/19</w:t>
      </w:r>
      <w:r w:rsidR="00A82D80" w:rsidRPr="00A82D80">
        <w:rPr>
          <w:b/>
          <w:sz w:val="24"/>
          <w:szCs w:val="24"/>
        </w:rPr>
        <w:t xml:space="preserve"> </w:t>
      </w:r>
      <w:r w:rsidR="00A82D80" w:rsidRPr="002167CF">
        <w:rPr>
          <w:sz w:val="24"/>
          <w:szCs w:val="24"/>
        </w:rPr>
        <w:t xml:space="preserve">Declaration of Pecuniary or Non-Pecuniary Interest </w:t>
      </w:r>
      <w:r w:rsidRPr="002167CF">
        <w:rPr>
          <w:sz w:val="24"/>
          <w:szCs w:val="24"/>
        </w:rPr>
        <w:t>- None</w:t>
      </w:r>
    </w:p>
    <w:p w14:paraId="4E6D2C13" w14:textId="77777777" w:rsidR="00A82D80" w:rsidRPr="002167CF" w:rsidRDefault="00A82D80" w:rsidP="00A82D80">
      <w:pPr>
        <w:spacing w:line="254" w:lineRule="auto"/>
        <w:ind w:left="720"/>
        <w:contextualSpacing/>
        <w:rPr>
          <w:sz w:val="24"/>
          <w:szCs w:val="24"/>
        </w:rPr>
      </w:pPr>
    </w:p>
    <w:p w14:paraId="4FFE9296" w14:textId="77777777" w:rsidR="002167CF" w:rsidRDefault="002167CF" w:rsidP="002167CF">
      <w:pPr>
        <w:spacing w:after="0" w:line="240" w:lineRule="auto"/>
        <w:contextualSpacing/>
        <w:rPr>
          <w:b/>
          <w:sz w:val="24"/>
          <w:szCs w:val="24"/>
        </w:rPr>
      </w:pPr>
      <w:r>
        <w:rPr>
          <w:b/>
          <w:sz w:val="24"/>
          <w:szCs w:val="24"/>
        </w:rPr>
        <w:t xml:space="preserve">177/19 </w:t>
      </w:r>
      <w:r w:rsidRPr="002167CF">
        <w:rPr>
          <w:sz w:val="24"/>
          <w:szCs w:val="24"/>
        </w:rPr>
        <w:t xml:space="preserve">It was proposed by Cllr Stubbings and seconded by Cllr P Kalesnikovs that minutes of the </w:t>
      </w:r>
      <w:r w:rsidR="00A82D80" w:rsidRPr="002167CF">
        <w:rPr>
          <w:sz w:val="24"/>
          <w:szCs w:val="24"/>
        </w:rPr>
        <w:t>meeting</w:t>
      </w:r>
      <w:r w:rsidRPr="002167CF">
        <w:rPr>
          <w:sz w:val="24"/>
          <w:szCs w:val="24"/>
        </w:rPr>
        <w:t xml:space="preserve"> </w:t>
      </w:r>
      <w:r w:rsidR="00A82D80" w:rsidRPr="002167CF">
        <w:rPr>
          <w:sz w:val="24"/>
          <w:szCs w:val="24"/>
        </w:rPr>
        <w:t xml:space="preserve">held on </w:t>
      </w:r>
      <w:r w:rsidR="00B00C02" w:rsidRPr="002167CF">
        <w:rPr>
          <w:sz w:val="24"/>
          <w:szCs w:val="24"/>
        </w:rPr>
        <w:t>16</w:t>
      </w:r>
      <w:r w:rsidR="00B00C02" w:rsidRPr="002167CF">
        <w:rPr>
          <w:sz w:val="24"/>
          <w:szCs w:val="24"/>
          <w:vertAlign w:val="superscript"/>
        </w:rPr>
        <w:t>th</w:t>
      </w:r>
      <w:r w:rsidR="00B00C02" w:rsidRPr="002167CF">
        <w:rPr>
          <w:sz w:val="24"/>
          <w:szCs w:val="24"/>
        </w:rPr>
        <w:t xml:space="preserve"> September</w:t>
      </w:r>
      <w:r w:rsidR="00A82D80" w:rsidRPr="002167CF">
        <w:rPr>
          <w:sz w:val="24"/>
          <w:szCs w:val="24"/>
        </w:rPr>
        <w:t xml:space="preserve"> 2019</w:t>
      </w:r>
      <w:r w:rsidR="00B00C02" w:rsidRPr="002167CF">
        <w:rPr>
          <w:sz w:val="24"/>
          <w:szCs w:val="24"/>
        </w:rPr>
        <w:t xml:space="preserve"> </w:t>
      </w:r>
      <w:r w:rsidRPr="002167CF">
        <w:rPr>
          <w:sz w:val="24"/>
          <w:szCs w:val="24"/>
        </w:rPr>
        <w:t>be accepted as a true record. Passed</w:t>
      </w:r>
      <w:r>
        <w:rPr>
          <w:b/>
          <w:sz w:val="24"/>
          <w:szCs w:val="24"/>
        </w:rPr>
        <w:t>.</w:t>
      </w:r>
    </w:p>
    <w:p w14:paraId="66A6D6CE" w14:textId="77777777" w:rsidR="002167CF" w:rsidRDefault="002167CF" w:rsidP="002167CF">
      <w:pPr>
        <w:spacing w:after="0" w:line="240" w:lineRule="auto"/>
        <w:contextualSpacing/>
        <w:rPr>
          <w:b/>
          <w:sz w:val="24"/>
          <w:szCs w:val="24"/>
        </w:rPr>
      </w:pPr>
    </w:p>
    <w:p w14:paraId="601B8153" w14:textId="6A704729" w:rsidR="0094393B" w:rsidRPr="002167CF" w:rsidRDefault="002167CF" w:rsidP="002167CF">
      <w:pPr>
        <w:spacing w:after="0" w:line="240" w:lineRule="auto"/>
        <w:contextualSpacing/>
        <w:rPr>
          <w:sz w:val="24"/>
          <w:szCs w:val="24"/>
        </w:rPr>
      </w:pPr>
      <w:r>
        <w:rPr>
          <w:b/>
          <w:sz w:val="24"/>
          <w:szCs w:val="24"/>
        </w:rPr>
        <w:t xml:space="preserve">178/19 </w:t>
      </w:r>
      <w:r w:rsidRPr="002167CF">
        <w:rPr>
          <w:sz w:val="24"/>
          <w:szCs w:val="24"/>
        </w:rPr>
        <w:t>It was proposed by Cllr Street and seconded by Cllr P Kalesnikovs that minutes of the extra ordinary meeting held on</w:t>
      </w:r>
      <w:r w:rsidR="002E16BE" w:rsidRPr="002167CF">
        <w:rPr>
          <w:sz w:val="24"/>
          <w:szCs w:val="24"/>
        </w:rPr>
        <w:t xml:space="preserve"> 3 October 2019</w:t>
      </w:r>
      <w:r w:rsidRPr="002167CF">
        <w:rPr>
          <w:sz w:val="24"/>
          <w:szCs w:val="24"/>
        </w:rPr>
        <w:t xml:space="preserve"> be accepted as a true record. Passed</w:t>
      </w:r>
    </w:p>
    <w:p w14:paraId="38639543" w14:textId="77777777" w:rsidR="00FA70F2" w:rsidRDefault="00FA70F2" w:rsidP="00FA70F2">
      <w:pPr>
        <w:pStyle w:val="ListParagraph"/>
        <w:rPr>
          <w:b/>
          <w:sz w:val="24"/>
          <w:szCs w:val="24"/>
        </w:rPr>
      </w:pPr>
    </w:p>
    <w:p w14:paraId="05F8E486" w14:textId="5ED38348" w:rsidR="00FA70F2" w:rsidRDefault="002167CF" w:rsidP="002167CF">
      <w:pPr>
        <w:spacing w:after="0" w:line="240" w:lineRule="auto"/>
        <w:contextualSpacing/>
        <w:rPr>
          <w:b/>
          <w:sz w:val="24"/>
          <w:szCs w:val="24"/>
        </w:rPr>
      </w:pPr>
      <w:r>
        <w:rPr>
          <w:b/>
          <w:sz w:val="24"/>
          <w:szCs w:val="24"/>
        </w:rPr>
        <w:t xml:space="preserve">179/19 </w:t>
      </w:r>
      <w:r w:rsidRPr="00CE4216">
        <w:rPr>
          <w:sz w:val="24"/>
          <w:szCs w:val="24"/>
        </w:rPr>
        <w:t xml:space="preserve">After considerable discussion it was proposed by Cllr Street and seconded by Cllr P Kalesnikovs that the clerk should seek legal </w:t>
      </w:r>
      <w:r w:rsidR="00CE4216">
        <w:rPr>
          <w:sz w:val="24"/>
          <w:szCs w:val="24"/>
        </w:rPr>
        <w:t>advic</w:t>
      </w:r>
      <w:r w:rsidR="00CE4216" w:rsidRPr="00CE4216">
        <w:rPr>
          <w:sz w:val="24"/>
          <w:szCs w:val="24"/>
        </w:rPr>
        <w:t xml:space="preserve">e to determine if we have a case against </w:t>
      </w:r>
      <w:r w:rsidR="00FA70F2" w:rsidRPr="00CE4216">
        <w:rPr>
          <w:sz w:val="24"/>
          <w:szCs w:val="24"/>
        </w:rPr>
        <w:t>Centrica and the closing of the Caythorpe Gas Storage site</w:t>
      </w:r>
      <w:r w:rsidR="00CE4216" w:rsidRPr="00CE4216">
        <w:rPr>
          <w:sz w:val="24"/>
          <w:szCs w:val="24"/>
        </w:rPr>
        <w:t>, and the outstanding environmental fund payments. Agreed</w:t>
      </w:r>
    </w:p>
    <w:p w14:paraId="25FF2774" w14:textId="77777777" w:rsidR="008C5495" w:rsidRDefault="008C5495" w:rsidP="008C5495">
      <w:pPr>
        <w:pStyle w:val="ListParagraph"/>
        <w:rPr>
          <w:b/>
          <w:sz w:val="24"/>
          <w:szCs w:val="24"/>
        </w:rPr>
      </w:pPr>
    </w:p>
    <w:p w14:paraId="4AC295F1" w14:textId="37667DEC" w:rsidR="008C5495" w:rsidRPr="00CE4216" w:rsidRDefault="00CE4216" w:rsidP="00CE4216">
      <w:pPr>
        <w:spacing w:after="0" w:line="240" w:lineRule="auto"/>
        <w:contextualSpacing/>
        <w:rPr>
          <w:sz w:val="24"/>
          <w:szCs w:val="24"/>
        </w:rPr>
      </w:pPr>
      <w:r>
        <w:rPr>
          <w:b/>
          <w:sz w:val="24"/>
          <w:szCs w:val="24"/>
        </w:rPr>
        <w:t xml:space="preserve">180/19 </w:t>
      </w:r>
      <w:r w:rsidRPr="00CE4216">
        <w:rPr>
          <w:sz w:val="24"/>
          <w:szCs w:val="24"/>
        </w:rPr>
        <w:t xml:space="preserve">It was proposed by Cllr Stubbings and seconded by Cllr Street that Boynton Parish Council will formerly adopt the </w:t>
      </w:r>
      <w:r w:rsidR="008C5495" w:rsidRPr="00CE4216">
        <w:rPr>
          <w:sz w:val="24"/>
          <w:szCs w:val="24"/>
        </w:rPr>
        <w:t xml:space="preserve"> ERYC updated Code of Conduct</w:t>
      </w:r>
      <w:r w:rsidRPr="00CE4216">
        <w:rPr>
          <w:sz w:val="24"/>
          <w:szCs w:val="24"/>
        </w:rPr>
        <w:t>. Passed</w:t>
      </w:r>
    </w:p>
    <w:p w14:paraId="62F67DC7" w14:textId="77777777" w:rsidR="00B20B3F" w:rsidRDefault="00B20B3F" w:rsidP="00B20B3F">
      <w:pPr>
        <w:pStyle w:val="ListParagraph"/>
        <w:rPr>
          <w:b/>
          <w:sz w:val="24"/>
          <w:szCs w:val="24"/>
        </w:rPr>
      </w:pPr>
    </w:p>
    <w:p w14:paraId="0F379908" w14:textId="3CCA191A" w:rsidR="00B20B3F" w:rsidRPr="006A5477" w:rsidRDefault="00870D30" w:rsidP="00870D30">
      <w:pPr>
        <w:spacing w:after="0" w:line="240" w:lineRule="auto"/>
        <w:contextualSpacing/>
        <w:rPr>
          <w:sz w:val="24"/>
          <w:szCs w:val="24"/>
        </w:rPr>
      </w:pPr>
      <w:r>
        <w:rPr>
          <w:b/>
          <w:sz w:val="24"/>
          <w:szCs w:val="24"/>
        </w:rPr>
        <w:t xml:space="preserve">181/19 </w:t>
      </w:r>
      <w:r w:rsidR="006A5477" w:rsidRPr="006A5477">
        <w:rPr>
          <w:sz w:val="24"/>
          <w:szCs w:val="24"/>
        </w:rPr>
        <w:t>Information regarding the new</w:t>
      </w:r>
      <w:r w:rsidR="00B20B3F" w:rsidRPr="006A5477">
        <w:rPr>
          <w:sz w:val="24"/>
          <w:szCs w:val="24"/>
        </w:rPr>
        <w:t xml:space="preserve"> Binding Agreement coming into force in 2020 in reference to septic tanks</w:t>
      </w:r>
      <w:r w:rsidR="006A5477" w:rsidRPr="006A5477">
        <w:rPr>
          <w:sz w:val="24"/>
          <w:szCs w:val="24"/>
        </w:rPr>
        <w:t xml:space="preserve"> has been circulated to all councillors. It was concluded that the Council have no responsibility at this stage other than dealing with any enquiries</w:t>
      </w:r>
      <w:r w:rsidR="006A5477">
        <w:rPr>
          <w:sz w:val="24"/>
          <w:szCs w:val="24"/>
        </w:rPr>
        <w:t>. The councillors have received letters from the governing body of Boynton Primary School regarding an issue with the schools septic tank which will be responded to. Cllr Dealtry to make tentative enquiries as to whether financial aid will be available for householders affected by the new regulations.</w:t>
      </w:r>
    </w:p>
    <w:p w14:paraId="44C1A91A" w14:textId="77777777" w:rsidR="00A82D80" w:rsidRPr="006A5477" w:rsidRDefault="00A82D80" w:rsidP="00A82D80">
      <w:pPr>
        <w:pStyle w:val="ListParagraph"/>
        <w:rPr>
          <w:sz w:val="24"/>
          <w:szCs w:val="24"/>
        </w:rPr>
      </w:pPr>
    </w:p>
    <w:p w14:paraId="7EB966FB" w14:textId="35C2A44E" w:rsidR="00DF44DB" w:rsidRPr="008710EE" w:rsidRDefault="00796CDD" w:rsidP="00796CDD">
      <w:pPr>
        <w:spacing w:after="0" w:line="240" w:lineRule="auto"/>
        <w:contextualSpacing/>
        <w:rPr>
          <w:b/>
          <w:sz w:val="24"/>
          <w:szCs w:val="24"/>
        </w:rPr>
      </w:pPr>
      <w:r>
        <w:rPr>
          <w:b/>
          <w:sz w:val="24"/>
          <w:szCs w:val="24"/>
        </w:rPr>
        <w:t xml:space="preserve">182/19 </w:t>
      </w:r>
      <w:r w:rsidR="00A82D80">
        <w:rPr>
          <w:b/>
          <w:sz w:val="24"/>
          <w:szCs w:val="24"/>
        </w:rPr>
        <w:t>Correspondence</w:t>
      </w:r>
    </w:p>
    <w:p w14:paraId="78F94539" w14:textId="3E289002" w:rsidR="00DF44DB" w:rsidRPr="00796CDD" w:rsidRDefault="00796CDD" w:rsidP="009E1FB2">
      <w:pPr>
        <w:numPr>
          <w:ilvl w:val="1"/>
          <w:numId w:val="1"/>
        </w:numPr>
        <w:spacing w:after="0" w:line="240" w:lineRule="auto"/>
        <w:contextualSpacing/>
        <w:rPr>
          <w:sz w:val="24"/>
          <w:szCs w:val="24"/>
        </w:rPr>
      </w:pPr>
      <w:r w:rsidRPr="00796CDD">
        <w:rPr>
          <w:sz w:val="24"/>
          <w:szCs w:val="24"/>
        </w:rPr>
        <w:t>It was agreed that Cllr Emms would liaise with Cllr K Kalesnikovs and draw up a flyer to establish village support for a joint celebration in aid of VE day 75</w:t>
      </w:r>
    </w:p>
    <w:p w14:paraId="3D7D705E" w14:textId="40C98B9B" w:rsidR="00104BDA" w:rsidRPr="00796CDD" w:rsidRDefault="00796CDD" w:rsidP="009E1FB2">
      <w:pPr>
        <w:numPr>
          <w:ilvl w:val="1"/>
          <w:numId w:val="1"/>
        </w:numPr>
        <w:spacing w:after="0" w:line="240" w:lineRule="auto"/>
        <w:contextualSpacing/>
        <w:rPr>
          <w:sz w:val="24"/>
          <w:szCs w:val="24"/>
        </w:rPr>
      </w:pPr>
      <w:r w:rsidRPr="00796CDD">
        <w:rPr>
          <w:sz w:val="24"/>
          <w:szCs w:val="24"/>
        </w:rPr>
        <w:t xml:space="preserve">A nil </w:t>
      </w:r>
      <w:r w:rsidR="00104BDA" w:rsidRPr="00796CDD">
        <w:rPr>
          <w:sz w:val="24"/>
          <w:szCs w:val="24"/>
        </w:rPr>
        <w:t>response to rough sleepers survey</w:t>
      </w:r>
      <w:r w:rsidRPr="00796CDD">
        <w:rPr>
          <w:sz w:val="24"/>
          <w:szCs w:val="24"/>
        </w:rPr>
        <w:t xml:space="preserve"> to be submitted</w:t>
      </w:r>
    </w:p>
    <w:p w14:paraId="50906B6B" w14:textId="536F034F" w:rsidR="008C5495" w:rsidRPr="00C519A8" w:rsidRDefault="00C519A8" w:rsidP="009E1FB2">
      <w:pPr>
        <w:numPr>
          <w:ilvl w:val="1"/>
          <w:numId w:val="1"/>
        </w:numPr>
        <w:spacing w:after="0" w:line="240" w:lineRule="auto"/>
        <w:contextualSpacing/>
        <w:rPr>
          <w:sz w:val="24"/>
          <w:szCs w:val="24"/>
        </w:rPr>
      </w:pPr>
      <w:r w:rsidRPr="00C519A8">
        <w:rPr>
          <w:sz w:val="24"/>
          <w:szCs w:val="24"/>
        </w:rPr>
        <w:t>C</w:t>
      </w:r>
      <w:r w:rsidR="008C5495" w:rsidRPr="00C519A8">
        <w:rPr>
          <w:sz w:val="24"/>
          <w:szCs w:val="24"/>
        </w:rPr>
        <w:t>onsider</w:t>
      </w:r>
      <w:r w:rsidRPr="00C519A8">
        <w:rPr>
          <w:sz w:val="24"/>
          <w:szCs w:val="24"/>
        </w:rPr>
        <w:t>ation</w:t>
      </w:r>
      <w:r w:rsidR="008C5495" w:rsidRPr="00C519A8">
        <w:rPr>
          <w:sz w:val="24"/>
          <w:szCs w:val="24"/>
        </w:rPr>
        <w:t xml:space="preserve"> </w:t>
      </w:r>
      <w:r w:rsidRPr="00C519A8">
        <w:rPr>
          <w:sz w:val="24"/>
          <w:szCs w:val="24"/>
        </w:rPr>
        <w:t xml:space="preserve">was given to the </w:t>
      </w:r>
      <w:r w:rsidR="008C5495" w:rsidRPr="00C519A8">
        <w:rPr>
          <w:sz w:val="24"/>
          <w:szCs w:val="24"/>
        </w:rPr>
        <w:t>invitation from Overview and Scrutiny Committee to submit a topic for the year 2020/21</w:t>
      </w:r>
      <w:r w:rsidRPr="00C519A8">
        <w:rPr>
          <w:sz w:val="24"/>
          <w:szCs w:val="24"/>
        </w:rPr>
        <w:t>. Following last years</w:t>
      </w:r>
      <w:r w:rsidR="001E4AB3">
        <w:rPr>
          <w:sz w:val="24"/>
          <w:szCs w:val="24"/>
        </w:rPr>
        <w:t>’</w:t>
      </w:r>
      <w:r w:rsidRPr="00C519A8">
        <w:rPr>
          <w:sz w:val="24"/>
          <w:szCs w:val="24"/>
        </w:rPr>
        <w:t xml:space="preserve"> successful submission and lack of feed back</w:t>
      </w:r>
      <w:r w:rsidR="001E4AB3">
        <w:rPr>
          <w:sz w:val="24"/>
          <w:szCs w:val="24"/>
        </w:rPr>
        <w:t xml:space="preserve">, </w:t>
      </w:r>
      <w:r w:rsidRPr="00C519A8">
        <w:rPr>
          <w:sz w:val="24"/>
          <w:szCs w:val="24"/>
        </w:rPr>
        <w:t>it was agreed that this years proposed topic should be ‘communication’</w:t>
      </w:r>
    </w:p>
    <w:p w14:paraId="5A948B03" w14:textId="5A18B119" w:rsidR="007C3ABC" w:rsidRPr="00C519A8" w:rsidRDefault="00FA70F2" w:rsidP="007C3ABC">
      <w:pPr>
        <w:numPr>
          <w:ilvl w:val="1"/>
          <w:numId w:val="1"/>
        </w:numPr>
        <w:spacing w:after="0" w:line="240" w:lineRule="auto"/>
        <w:contextualSpacing/>
        <w:rPr>
          <w:sz w:val="24"/>
          <w:szCs w:val="24"/>
        </w:rPr>
      </w:pPr>
      <w:r w:rsidRPr="00C519A8">
        <w:rPr>
          <w:sz w:val="24"/>
          <w:szCs w:val="24"/>
        </w:rPr>
        <w:t xml:space="preserve"> 6month statistics</w:t>
      </w:r>
      <w:r w:rsidR="00C519A8" w:rsidRPr="00C519A8">
        <w:rPr>
          <w:sz w:val="24"/>
          <w:szCs w:val="24"/>
        </w:rPr>
        <w:t xml:space="preserve"> were circulated</w:t>
      </w:r>
    </w:p>
    <w:p w14:paraId="14030217" w14:textId="4A4AB253" w:rsidR="008C5495" w:rsidRPr="00C519A8" w:rsidRDefault="008C5495" w:rsidP="007C3ABC">
      <w:pPr>
        <w:numPr>
          <w:ilvl w:val="1"/>
          <w:numId w:val="1"/>
        </w:numPr>
        <w:spacing w:after="0" w:line="240" w:lineRule="auto"/>
        <w:contextualSpacing/>
        <w:rPr>
          <w:sz w:val="24"/>
          <w:szCs w:val="24"/>
        </w:rPr>
      </w:pPr>
      <w:r w:rsidRPr="00C519A8">
        <w:rPr>
          <w:sz w:val="24"/>
          <w:szCs w:val="24"/>
        </w:rPr>
        <w:lastRenderedPageBreak/>
        <w:t>Neighbourhood Watch Octobe</w:t>
      </w:r>
      <w:r w:rsidR="00C519A8" w:rsidRPr="00C519A8">
        <w:rPr>
          <w:sz w:val="24"/>
          <w:szCs w:val="24"/>
        </w:rPr>
        <w:t xml:space="preserve">r Newsletter was circulated </w:t>
      </w:r>
      <w:r w:rsidR="00D13A49">
        <w:rPr>
          <w:sz w:val="24"/>
          <w:szCs w:val="24"/>
        </w:rPr>
        <w:t>a</w:t>
      </w:r>
      <w:r w:rsidR="00C519A8" w:rsidRPr="00C519A8">
        <w:rPr>
          <w:sz w:val="24"/>
          <w:szCs w:val="24"/>
        </w:rPr>
        <w:t>nd to be posted on the web site</w:t>
      </w:r>
    </w:p>
    <w:p w14:paraId="369ED11C" w14:textId="77777777" w:rsidR="003F315A" w:rsidRPr="00C519A8" w:rsidRDefault="003F315A" w:rsidP="003F315A">
      <w:pPr>
        <w:spacing w:after="0" w:line="240" w:lineRule="auto"/>
        <w:ind w:left="720"/>
        <w:contextualSpacing/>
        <w:rPr>
          <w:sz w:val="24"/>
          <w:szCs w:val="24"/>
        </w:rPr>
      </w:pPr>
    </w:p>
    <w:p w14:paraId="14561209" w14:textId="309FBEFC" w:rsidR="003F315A" w:rsidRPr="00D13A49" w:rsidRDefault="00D13A49" w:rsidP="00D13A49">
      <w:pPr>
        <w:spacing w:after="0" w:line="240" w:lineRule="auto"/>
        <w:rPr>
          <w:sz w:val="24"/>
          <w:szCs w:val="24"/>
        </w:rPr>
      </w:pPr>
      <w:r>
        <w:rPr>
          <w:b/>
          <w:sz w:val="24"/>
          <w:szCs w:val="24"/>
        </w:rPr>
        <w:t xml:space="preserve">183/19 </w:t>
      </w:r>
      <w:r w:rsidRPr="00D13A49">
        <w:rPr>
          <w:sz w:val="24"/>
          <w:szCs w:val="24"/>
        </w:rPr>
        <w:t>A flyer is to be circulated to</w:t>
      </w:r>
      <w:r w:rsidR="003F315A" w:rsidRPr="00D13A49">
        <w:rPr>
          <w:sz w:val="24"/>
          <w:szCs w:val="24"/>
        </w:rPr>
        <w:t xml:space="preserve"> consider investigating possibility of joining a Community Speedwatch Group</w:t>
      </w:r>
      <w:r w:rsidRPr="00D13A49">
        <w:rPr>
          <w:sz w:val="24"/>
          <w:szCs w:val="24"/>
        </w:rPr>
        <w:t xml:space="preserve">, maybe with neighbouring parish. Enquiries with ER have shown that there has been only one accident in the village, in 2012, and ER are not in a financial position at the moment to </w:t>
      </w:r>
      <w:r>
        <w:rPr>
          <w:sz w:val="24"/>
          <w:szCs w:val="24"/>
        </w:rPr>
        <w:t xml:space="preserve">make any alterations to the speed limits. Cllr Stubbings advised that there is also an issue with visibility due to the digital sign, </w:t>
      </w:r>
      <w:r w:rsidR="001E4AB3">
        <w:rPr>
          <w:sz w:val="24"/>
          <w:szCs w:val="24"/>
        </w:rPr>
        <w:t>which is obscuring visibility for</w:t>
      </w:r>
      <w:r>
        <w:rPr>
          <w:sz w:val="24"/>
          <w:szCs w:val="24"/>
        </w:rPr>
        <w:t xml:space="preserve"> traffic </w:t>
      </w:r>
      <w:r w:rsidR="001E4AB3">
        <w:rPr>
          <w:sz w:val="24"/>
          <w:szCs w:val="24"/>
        </w:rPr>
        <w:t xml:space="preserve">turning right at the crossroads and emerging </w:t>
      </w:r>
      <w:r>
        <w:rPr>
          <w:sz w:val="24"/>
          <w:szCs w:val="24"/>
        </w:rPr>
        <w:t xml:space="preserve">west </w:t>
      </w:r>
      <w:r w:rsidR="001E4AB3">
        <w:rPr>
          <w:sz w:val="24"/>
          <w:szCs w:val="24"/>
        </w:rPr>
        <w:t>towards Rudston,</w:t>
      </w:r>
      <w:r>
        <w:rPr>
          <w:sz w:val="24"/>
          <w:szCs w:val="24"/>
        </w:rPr>
        <w:t xml:space="preserve"> when exiting the village from the North.</w:t>
      </w:r>
    </w:p>
    <w:p w14:paraId="16C87EFA" w14:textId="77777777" w:rsidR="00D13A49" w:rsidRPr="00D13A49" w:rsidRDefault="00D13A49" w:rsidP="00D13A49">
      <w:pPr>
        <w:spacing w:after="0" w:line="240" w:lineRule="auto"/>
        <w:rPr>
          <w:b/>
          <w:sz w:val="24"/>
          <w:szCs w:val="24"/>
        </w:rPr>
      </w:pPr>
    </w:p>
    <w:p w14:paraId="6807DC55" w14:textId="77777777" w:rsidR="008C5495" w:rsidRPr="008C5495" w:rsidRDefault="008C5495" w:rsidP="008C5495">
      <w:pPr>
        <w:pStyle w:val="ListParagraph"/>
        <w:rPr>
          <w:b/>
          <w:sz w:val="24"/>
          <w:szCs w:val="24"/>
        </w:rPr>
      </w:pPr>
    </w:p>
    <w:p w14:paraId="2C738D7E" w14:textId="3C1C6B6E" w:rsidR="008C5495" w:rsidRPr="00D13A49" w:rsidRDefault="00D13A49" w:rsidP="00D13A49">
      <w:pPr>
        <w:spacing w:after="0" w:line="240" w:lineRule="auto"/>
        <w:rPr>
          <w:sz w:val="24"/>
          <w:szCs w:val="24"/>
        </w:rPr>
      </w:pPr>
      <w:r>
        <w:rPr>
          <w:b/>
          <w:sz w:val="24"/>
          <w:szCs w:val="24"/>
        </w:rPr>
        <w:t xml:space="preserve">184/19 </w:t>
      </w:r>
      <w:r w:rsidRPr="00D13A49">
        <w:rPr>
          <w:sz w:val="24"/>
          <w:szCs w:val="24"/>
        </w:rPr>
        <w:t xml:space="preserve">It was agreed to update the </w:t>
      </w:r>
      <w:r w:rsidR="008C5495" w:rsidRPr="00D13A49">
        <w:rPr>
          <w:sz w:val="24"/>
          <w:szCs w:val="24"/>
        </w:rPr>
        <w:t>Emergency Plan</w:t>
      </w:r>
      <w:r w:rsidRPr="00D13A49">
        <w:rPr>
          <w:sz w:val="24"/>
          <w:szCs w:val="24"/>
        </w:rPr>
        <w:t xml:space="preserve"> as far as possible with information available</w:t>
      </w:r>
    </w:p>
    <w:p w14:paraId="0CCE958E" w14:textId="77777777" w:rsidR="00CE64D1" w:rsidRDefault="00CE64D1" w:rsidP="00CE64D1">
      <w:pPr>
        <w:spacing w:after="0" w:line="240" w:lineRule="auto"/>
        <w:ind w:left="360"/>
        <w:contextualSpacing/>
        <w:rPr>
          <w:b/>
          <w:sz w:val="24"/>
          <w:szCs w:val="24"/>
        </w:rPr>
      </w:pPr>
    </w:p>
    <w:p w14:paraId="03BE4623" w14:textId="29521F26" w:rsidR="00A82D80" w:rsidRPr="00660237" w:rsidRDefault="00D13A49" w:rsidP="00D13A49">
      <w:pPr>
        <w:spacing w:after="0" w:line="240" w:lineRule="auto"/>
        <w:contextualSpacing/>
        <w:rPr>
          <w:b/>
          <w:sz w:val="24"/>
          <w:szCs w:val="24"/>
        </w:rPr>
      </w:pPr>
      <w:r>
        <w:rPr>
          <w:b/>
          <w:sz w:val="24"/>
          <w:szCs w:val="24"/>
        </w:rPr>
        <w:t xml:space="preserve">185/19 </w:t>
      </w:r>
      <w:r w:rsidR="00A82D80">
        <w:rPr>
          <w:b/>
          <w:sz w:val="24"/>
          <w:szCs w:val="24"/>
        </w:rPr>
        <w:t>Finance</w:t>
      </w:r>
    </w:p>
    <w:p w14:paraId="308A5BA8" w14:textId="77777777" w:rsidR="00911F44" w:rsidRDefault="00D13A49" w:rsidP="00911F44">
      <w:pPr>
        <w:pStyle w:val="ListParagraph"/>
        <w:numPr>
          <w:ilvl w:val="2"/>
          <w:numId w:val="1"/>
        </w:numPr>
        <w:spacing w:after="0" w:line="240" w:lineRule="auto"/>
        <w:rPr>
          <w:sz w:val="24"/>
          <w:szCs w:val="24"/>
        </w:rPr>
      </w:pPr>
      <w:r w:rsidRPr="00D13A49">
        <w:rPr>
          <w:sz w:val="24"/>
          <w:szCs w:val="24"/>
        </w:rPr>
        <w:t>It was proposed by Cllr Emms and seconded by Cllr Street that the account</w:t>
      </w:r>
      <w:r>
        <w:rPr>
          <w:sz w:val="24"/>
          <w:szCs w:val="24"/>
        </w:rPr>
        <w:t>s to date</w:t>
      </w:r>
      <w:r w:rsidRPr="00D13A49">
        <w:rPr>
          <w:sz w:val="24"/>
          <w:szCs w:val="24"/>
        </w:rPr>
        <w:t xml:space="preserve"> be approved. Agreed.</w:t>
      </w:r>
    </w:p>
    <w:p w14:paraId="14E20F89" w14:textId="2F57BE0B" w:rsidR="00911F44" w:rsidRDefault="00911F44" w:rsidP="00911F44">
      <w:pPr>
        <w:pStyle w:val="ListParagraph"/>
        <w:numPr>
          <w:ilvl w:val="2"/>
          <w:numId w:val="1"/>
        </w:numPr>
        <w:spacing w:after="0" w:line="240" w:lineRule="auto"/>
        <w:rPr>
          <w:sz w:val="24"/>
          <w:szCs w:val="24"/>
        </w:rPr>
      </w:pPr>
      <w:r w:rsidRPr="00911F44">
        <w:rPr>
          <w:sz w:val="24"/>
          <w:szCs w:val="24"/>
        </w:rPr>
        <w:t>It was proposed by Cllr Emms and seconded</w:t>
      </w:r>
      <w:r>
        <w:rPr>
          <w:sz w:val="24"/>
          <w:szCs w:val="24"/>
        </w:rPr>
        <w:t xml:space="preserve"> by Cllr Street that the insurance renewal f</w:t>
      </w:r>
      <w:r w:rsidR="007537A5">
        <w:rPr>
          <w:sz w:val="24"/>
          <w:szCs w:val="24"/>
        </w:rPr>
        <w:t xml:space="preserve">or 2020 </w:t>
      </w:r>
      <w:bookmarkStart w:id="0" w:name="_GoBack"/>
      <w:bookmarkEnd w:id="0"/>
      <w:r>
        <w:rPr>
          <w:sz w:val="24"/>
          <w:szCs w:val="24"/>
        </w:rPr>
        <w:t>be accepted.</w:t>
      </w:r>
      <w:r w:rsidRPr="00911F44">
        <w:rPr>
          <w:sz w:val="24"/>
          <w:szCs w:val="24"/>
        </w:rPr>
        <w:t xml:space="preserve"> Agreed</w:t>
      </w:r>
    </w:p>
    <w:p w14:paraId="4D00A1CB" w14:textId="3E4E8E41" w:rsidR="00B00C02" w:rsidRPr="00911F44" w:rsidRDefault="00911F44" w:rsidP="00911F44">
      <w:pPr>
        <w:pStyle w:val="ListParagraph"/>
        <w:numPr>
          <w:ilvl w:val="2"/>
          <w:numId w:val="1"/>
        </w:numPr>
        <w:spacing w:after="0" w:line="240" w:lineRule="auto"/>
        <w:rPr>
          <w:sz w:val="24"/>
          <w:szCs w:val="24"/>
        </w:rPr>
      </w:pPr>
      <w:r w:rsidRPr="00911F44">
        <w:rPr>
          <w:sz w:val="24"/>
          <w:szCs w:val="24"/>
        </w:rPr>
        <w:t xml:space="preserve">The </w:t>
      </w:r>
      <w:r w:rsidR="00B00C02" w:rsidRPr="00911F44">
        <w:rPr>
          <w:sz w:val="24"/>
          <w:szCs w:val="24"/>
        </w:rPr>
        <w:t>draft budget for financial year 2020/21</w:t>
      </w:r>
      <w:r w:rsidRPr="00911F44">
        <w:rPr>
          <w:sz w:val="24"/>
          <w:szCs w:val="24"/>
        </w:rPr>
        <w:t xml:space="preserve"> was accepted and agreed</w:t>
      </w:r>
    </w:p>
    <w:p w14:paraId="66DAD7A4" w14:textId="77777777" w:rsidR="007C3ABC" w:rsidRDefault="007C3ABC" w:rsidP="007C3ABC">
      <w:pPr>
        <w:spacing w:after="0" w:line="240" w:lineRule="auto"/>
        <w:ind w:left="720"/>
        <w:contextualSpacing/>
        <w:rPr>
          <w:b/>
          <w:sz w:val="24"/>
          <w:szCs w:val="24"/>
        </w:rPr>
      </w:pPr>
    </w:p>
    <w:p w14:paraId="705227AD" w14:textId="2477EF2B" w:rsidR="00404EEF" w:rsidRDefault="00911F44" w:rsidP="00911F44">
      <w:pPr>
        <w:spacing w:after="0" w:line="240" w:lineRule="auto"/>
        <w:rPr>
          <w:sz w:val="24"/>
          <w:szCs w:val="24"/>
        </w:rPr>
      </w:pPr>
      <w:r>
        <w:rPr>
          <w:b/>
          <w:sz w:val="24"/>
          <w:szCs w:val="24"/>
        </w:rPr>
        <w:t xml:space="preserve">186/19 </w:t>
      </w:r>
      <w:r w:rsidRPr="00911F44">
        <w:rPr>
          <w:sz w:val="24"/>
          <w:szCs w:val="24"/>
        </w:rPr>
        <w:t>The following</w:t>
      </w:r>
      <w:r w:rsidR="007C3ABC" w:rsidRPr="00911F44">
        <w:rPr>
          <w:sz w:val="24"/>
          <w:szCs w:val="24"/>
        </w:rPr>
        <w:t xml:space="preserve"> meeting dates for 2020</w:t>
      </w:r>
      <w:r w:rsidRPr="00911F44">
        <w:rPr>
          <w:sz w:val="24"/>
          <w:szCs w:val="24"/>
        </w:rPr>
        <w:t xml:space="preserve"> were agreed.</w:t>
      </w:r>
    </w:p>
    <w:p w14:paraId="755712E1" w14:textId="77777777" w:rsidR="00911F44" w:rsidRPr="00661B04" w:rsidRDefault="00911F44" w:rsidP="00911F44">
      <w:pPr>
        <w:rPr>
          <w:b/>
          <w:sz w:val="28"/>
          <w:szCs w:val="28"/>
        </w:rPr>
      </w:pPr>
    </w:p>
    <w:p w14:paraId="287C3CC6" w14:textId="77777777" w:rsidR="00911F44" w:rsidRPr="00911F44" w:rsidRDefault="00911F44" w:rsidP="00911F44">
      <w:pPr>
        <w:contextualSpacing/>
        <w:jc w:val="center"/>
        <w:rPr>
          <w:sz w:val="24"/>
          <w:szCs w:val="24"/>
        </w:rPr>
      </w:pPr>
      <w:r w:rsidRPr="00911F44">
        <w:rPr>
          <w:sz w:val="24"/>
          <w:szCs w:val="24"/>
        </w:rPr>
        <w:t>January</w:t>
      </w:r>
      <w:r w:rsidRPr="00911F44">
        <w:rPr>
          <w:sz w:val="24"/>
          <w:szCs w:val="24"/>
        </w:rPr>
        <w:tab/>
      </w:r>
      <w:r w:rsidRPr="00911F44">
        <w:rPr>
          <w:sz w:val="24"/>
          <w:szCs w:val="24"/>
        </w:rPr>
        <w:tab/>
        <w:t>13</w:t>
      </w:r>
    </w:p>
    <w:p w14:paraId="4134354C" w14:textId="26BAD453" w:rsidR="00911F44" w:rsidRPr="00911F44" w:rsidRDefault="00911F44" w:rsidP="00911F44">
      <w:pPr>
        <w:ind w:left="2880"/>
        <w:contextualSpacing/>
        <w:rPr>
          <w:sz w:val="24"/>
          <w:szCs w:val="24"/>
        </w:rPr>
      </w:pPr>
      <w:r>
        <w:rPr>
          <w:sz w:val="24"/>
          <w:szCs w:val="24"/>
        </w:rPr>
        <w:t xml:space="preserve">        </w:t>
      </w:r>
      <w:r w:rsidRPr="00911F44">
        <w:rPr>
          <w:sz w:val="24"/>
          <w:szCs w:val="24"/>
        </w:rPr>
        <w:t>March</w:t>
      </w:r>
      <w:r w:rsidRPr="00911F44">
        <w:rPr>
          <w:sz w:val="24"/>
          <w:szCs w:val="24"/>
        </w:rPr>
        <w:tab/>
      </w:r>
      <w:r w:rsidRPr="00911F44">
        <w:rPr>
          <w:sz w:val="24"/>
          <w:szCs w:val="24"/>
        </w:rPr>
        <w:tab/>
      </w:r>
      <w:r>
        <w:rPr>
          <w:sz w:val="24"/>
          <w:szCs w:val="24"/>
        </w:rPr>
        <w:t xml:space="preserve">       </w:t>
      </w:r>
      <w:r w:rsidRPr="00911F44">
        <w:rPr>
          <w:sz w:val="24"/>
          <w:szCs w:val="24"/>
        </w:rPr>
        <w:t xml:space="preserve">  9</w:t>
      </w:r>
    </w:p>
    <w:p w14:paraId="0AED7563" w14:textId="77777777" w:rsidR="00911F44" w:rsidRPr="00911F44" w:rsidRDefault="00911F44" w:rsidP="00911F44">
      <w:pPr>
        <w:contextualSpacing/>
        <w:jc w:val="center"/>
        <w:rPr>
          <w:sz w:val="24"/>
          <w:szCs w:val="24"/>
        </w:rPr>
      </w:pPr>
      <w:r w:rsidRPr="00911F44">
        <w:rPr>
          <w:sz w:val="24"/>
          <w:szCs w:val="24"/>
        </w:rPr>
        <w:t>May</w:t>
      </w:r>
      <w:r w:rsidRPr="00911F44">
        <w:rPr>
          <w:sz w:val="24"/>
          <w:szCs w:val="24"/>
        </w:rPr>
        <w:tab/>
      </w:r>
      <w:r w:rsidRPr="00911F44">
        <w:rPr>
          <w:sz w:val="24"/>
          <w:szCs w:val="24"/>
        </w:rPr>
        <w:tab/>
      </w:r>
      <w:r w:rsidRPr="00911F44">
        <w:rPr>
          <w:sz w:val="24"/>
          <w:szCs w:val="24"/>
        </w:rPr>
        <w:tab/>
        <w:t>11</w:t>
      </w:r>
    </w:p>
    <w:p w14:paraId="52BD0319" w14:textId="77777777" w:rsidR="00911F44" w:rsidRPr="00911F44" w:rsidRDefault="00911F44" w:rsidP="00911F44">
      <w:pPr>
        <w:contextualSpacing/>
        <w:jc w:val="center"/>
        <w:rPr>
          <w:sz w:val="24"/>
          <w:szCs w:val="24"/>
        </w:rPr>
      </w:pPr>
      <w:r w:rsidRPr="00911F44">
        <w:rPr>
          <w:sz w:val="24"/>
          <w:szCs w:val="24"/>
        </w:rPr>
        <w:t>July</w:t>
      </w:r>
      <w:r w:rsidRPr="00911F44">
        <w:rPr>
          <w:sz w:val="24"/>
          <w:szCs w:val="24"/>
        </w:rPr>
        <w:tab/>
      </w:r>
      <w:r w:rsidRPr="00911F44">
        <w:rPr>
          <w:sz w:val="24"/>
          <w:szCs w:val="24"/>
        </w:rPr>
        <w:tab/>
      </w:r>
      <w:r w:rsidRPr="00911F44">
        <w:rPr>
          <w:sz w:val="24"/>
          <w:szCs w:val="24"/>
        </w:rPr>
        <w:tab/>
        <w:t>13</w:t>
      </w:r>
    </w:p>
    <w:p w14:paraId="382CAF66" w14:textId="77777777" w:rsidR="00911F44" w:rsidRPr="00911F44" w:rsidRDefault="00911F44" w:rsidP="00911F44">
      <w:pPr>
        <w:contextualSpacing/>
        <w:jc w:val="center"/>
        <w:rPr>
          <w:sz w:val="24"/>
          <w:szCs w:val="24"/>
        </w:rPr>
      </w:pPr>
      <w:r w:rsidRPr="00911F44">
        <w:rPr>
          <w:sz w:val="24"/>
          <w:szCs w:val="24"/>
        </w:rPr>
        <w:t>September</w:t>
      </w:r>
      <w:r w:rsidRPr="00911F44">
        <w:rPr>
          <w:sz w:val="24"/>
          <w:szCs w:val="24"/>
        </w:rPr>
        <w:tab/>
      </w:r>
      <w:r w:rsidRPr="00911F44">
        <w:rPr>
          <w:sz w:val="24"/>
          <w:szCs w:val="24"/>
        </w:rPr>
        <w:tab/>
        <w:t>14</w:t>
      </w:r>
    </w:p>
    <w:p w14:paraId="2551A350" w14:textId="77777777" w:rsidR="00911F44" w:rsidRPr="00911F44" w:rsidRDefault="00911F44" w:rsidP="00911F44">
      <w:pPr>
        <w:contextualSpacing/>
        <w:jc w:val="center"/>
        <w:rPr>
          <w:sz w:val="24"/>
          <w:szCs w:val="24"/>
        </w:rPr>
      </w:pPr>
      <w:r w:rsidRPr="00911F44">
        <w:rPr>
          <w:sz w:val="24"/>
          <w:szCs w:val="24"/>
        </w:rPr>
        <w:t>November</w:t>
      </w:r>
      <w:r w:rsidRPr="00911F44">
        <w:rPr>
          <w:sz w:val="24"/>
          <w:szCs w:val="24"/>
        </w:rPr>
        <w:tab/>
        <w:t xml:space="preserve"> </w:t>
      </w:r>
      <w:r w:rsidRPr="00911F44">
        <w:rPr>
          <w:sz w:val="24"/>
          <w:szCs w:val="24"/>
        </w:rPr>
        <w:tab/>
        <w:t xml:space="preserve"> 9</w:t>
      </w:r>
    </w:p>
    <w:p w14:paraId="2E7FBBDF" w14:textId="77777777" w:rsidR="00911F44" w:rsidRPr="00911F44" w:rsidRDefault="00911F44" w:rsidP="00911F44">
      <w:pPr>
        <w:spacing w:after="0" w:line="240" w:lineRule="auto"/>
        <w:rPr>
          <w:b/>
          <w:sz w:val="24"/>
          <w:szCs w:val="24"/>
        </w:rPr>
      </w:pPr>
    </w:p>
    <w:p w14:paraId="292D86E2" w14:textId="77777777" w:rsidR="00140BFF" w:rsidRDefault="00140BFF" w:rsidP="00140BFF">
      <w:pPr>
        <w:spacing w:after="0" w:line="240" w:lineRule="auto"/>
        <w:contextualSpacing/>
        <w:rPr>
          <w:b/>
          <w:sz w:val="24"/>
          <w:szCs w:val="24"/>
        </w:rPr>
      </w:pPr>
    </w:p>
    <w:p w14:paraId="529C5754" w14:textId="01D88208" w:rsidR="00140BFF" w:rsidRDefault="00140BFF" w:rsidP="00140BFF">
      <w:pPr>
        <w:spacing w:after="0" w:line="240" w:lineRule="auto"/>
        <w:contextualSpacing/>
        <w:rPr>
          <w:b/>
          <w:sz w:val="24"/>
          <w:szCs w:val="24"/>
        </w:rPr>
      </w:pPr>
      <w:r w:rsidRPr="00911F44">
        <w:rPr>
          <w:sz w:val="24"/>
          <w:szCs w:val="24"/>
        </w:rPr>
        <w:t xml:space="preserve">Signed </w:t>
      </w:r>
      <w:r w:rsidR="00911F44" w:rsidRPr="00911F44">
        <w:rPr>
          <w:sz w:val="24"/>
          <w:szCs w:val="24"/>
        </w:rPr>
        <w:tab/>
        <w:t>as a true record</w:t>
      </w:r>
      <w:r w:rsidR="00911F44">
        <w:rPr>
          <w:b/>
          <w:sz w:val="24"/>
          <w:szCs w:val="24"/>
        </w:rPr>
        <w:tab/>
      </w:r>
      <w:r w:rsidR="00911F44">
        <w:rPr>
          <w:b/>
          <w:sz w:val="24"/>
          <w:szCs w:val="24"/>
        </w:rPr>
        <w:tab/>
      </w:r>
      <w:r w:rsidR="00911F44">
        <w:rPr>
          <w:b/>
          <w:sz w:val="24"/>
          <w:szCs w:val="24"/>
        </w:rPr>
        <w:tab/>
      </w:r>
      <w:r w:rsidR="00911F44">
        <w:rPr>
          <w:b/>
          <w:sz w:val="24"/>
          <w:szCs w:val="24"/>
        </w:rPr>
        <w:tab/>
      </w:r>
      <w:r w:rsidR="00911F44">
        <w:rPr>
          <w:b/>
          <w:sz w:val="24"/>
          <w:szCs w:val="24"/>
        </w:rPr>
        <w:tab/>
        <w:t xml:space="preserve"> </w:t>
      </w:r>
      <w:r w:rsidR="00911F44">
        <w:rPr>
          <w:b/>
          <w:sz w:val="24"/>
          <w:szCs w:val="24"/>
        </w:rPr>
        <w:tab/>
      </w:r>
      <w:r w:rsidR="00660237" w:rsidRPr="00911F44">
        <w:rPr>
          <w:sz w:val="24"/>
          <w:szCs w:val="24"/>
        </w:rPr>
        <w:t>Date</w:t>
      </w:r>
      <w:r w:rsidR="007C3ABC" w:rsidRPr="00911F44">
        <w:rPr>
          <w:sz w:val="24"/>
          <w:szCs w:val="24"/>
        </w:rPr>
        <w:t>:</w:t>
      </w:r>
      <w:r w:rsidR="007C3ABC">
        <w:rPr>
          <w:b/>
          <w:sz w:val="24"/>
          <w:szCs w:val="24"/>
        </w:rPr>
        <w:t xml:space="preserve"> </w:t>
      </w:r>
    </w:p>
    <w:p w14:paraId="16A5983A" w14:textId="77777777" w:rsidR="004D2AFD" w:rsidRDefault="004D2AFD" w:rsidP="00140BFF">
      <w:pPr>
        <w:spacing w:after="0" w:line="240" w:lineRule="auto"/>
        <w:contextualSpacing/>
        <w:rPr>
          <w:b/>
          <w:sz w:val="24"/>
          <w:szCs w:val="24"/>
        </w:rPr>
      </w:pPr>
    </w:p>
    <w:p w14:paraId="52CF1971" w14:textId="77777777" w:rsidR="00140BFF" w:rsidRPr="00911F44" w:rsidRDefault="00140BFF" w:rsidP="00140BFF">
      <w:pPr>
        <w:spacing w:after="0" w:line="240" w:lineRule="auto"/>
        <w:contextualSpacing/>
        <w:rPr>
          <w:b/>
          <w:sz w:val="24"/>
          <w:szCs w:val="24"/>
        </w:rPr>
      </w:pPr>
    </w:p>
    <w:p w14:paraId="41237293" w14:textId="68390A1E" w:rsidR="00140BFF" w:rsidRPr="00911F44" w:rsidRDefault="00911F44">
      <w:pPr>
        <w:rPr>
          <w:sz w:val="24"/>
          <w:szCs w:val="24"/>
        </w:rPr>
      </w:pPr>
      <w:r w:rsidRPr="00911F44">
        <w:rPr>
          <w:sz w:val="24"/>
          <w:szCs w:val="24"/>
        </w:rPr>
        <w:t>Chairman</w:t>
      </w:r>
      <w:r w:rsidR="00140BFF" w:rsidRPr="00911F44">
        <w:rPr>
          <w:sz w:val="24"/>
          <w:szCs w:val="24"/>
        </w:rPr>
        <w:t xml:space="preserve">                                                                          </w:t>
      </w:r>
      <w:r w:rsidR="00660237" w:rsidRPr="00911F44">
        <w:rPr>
          <w:sz w:val="24"/>
          <w:szCs w:val="24"/>
        </w:rPr>
        <w:t xml:space="preserve">                      </w:t>
      </w:r>
    </w:p>
    <w:p w14:paraId="6AB430EB" w14:textId="77777777" w:rsidR="00911F44" w:rsidRPr="00911F44" w:rsidRDefault="00911F44">
      <w:pPr>
        <w:rPr>
          <w:b/>
        </w:rPr>
      </w:pPr>
    </w:p>
    <w:sectPr w:rsidR="00911F44" w:rsidRPr="00911F44" w:rsidSect="00437E3F">
      <w:footerReference w:type="default" r:id="rId8"/>
      <w:pgSz w:w="11906" w:h="16838"/>
      <w:pgMar w:top="1077" w:right="1440" w:bottom="567" w:left="1440" w:header="709" w:footer="709"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49B63" w14:textId="77777777" w:rsidR="00815F8E" w:rsidRDefault="00815F8E" w:rsidP="00437E3F">
      <w:pPr>
        <w:spacing w:after="0" w:line="240" w:lineRule="auto"/>
      </w:pPr>
      <w:r>
        <w:separator/>
      </w:r>
    </w:p>
  </w:endnote>
  <w:endnote w:type="continuationSeparator" w:id="0">
    <w:p w14:paraId="7A113CF9" w14:textId="77777777" w:rsidR="00815F8E" w:rsidRDefault="00815F8E" w:rsidP="0043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2F5496" w:themeColor="accent1" w:themeShade="BF"/>
      </w:rPr>
      <w:id w:val="-266463970"/>
      <w:docPartObj>
        <w:docPartGallery w:val="Page Numbers (Bottom of Page)"/>
        <w:docPartUnique/>
      </w:docPartObj>
    </w:sdtPr>
    <w:sdtEndPr>
      <w:rPr>
        <w:noProof/>
        <w:color w:val="auto"/>
      </w:rPr>
    </w:sdtEndPr>
    <w:sdtContent>
      <w:p w14:paraId="45908B8F" w14:textId="2022919D" w:rsidR="00437E3F" w:rsidRDefault="00437E3F">
        <w:pPr>
          <w:pStyle w:val="Footer"/>
          <w:jc w:val="right"/>
        </w:pPr>
        <w:r w:rsidRPr="00437E3F">
          <w:rPr>
            <w:color w:val="2F5496" w:themeColor="accent1" w:themeShade="BF"/>
          </w:rPr>
          <w:t>Minutes to the meeting of Boynton Parish Council held on the18th November 2019</w:t>
        </w:r>
        <w:r>
          <w:t xml:space="preserve">   Page </w:t>
        </w:r>
        <w:r>
          <w:fldChar w:fldCharType="begin"/>
        </w:r>
        <w:r>
          <w:instrText xml:space="preserve"> PAGE   \* MERGEFORMAT </w:instrText>
        </w:r>
        <w:r>
          <w:fldChar w:fldCharType="separate"/>
        </w:r>
        <w:r w:rsidR="007537A5">
          <w:rPr>
            <w:noProof/>
          </w:rPr>
          <w:t>57</w:t>
        </w:r>
        <w:r>
          <w:rPr>
            <w:noProof/>
          </w:rPr>
          <w:fldChar w:fldCharType="end"/>
        </w:r>
      </w:p>
    </w:sdtContent>
  </w:sdt>
  <w:p w14:paraId="27147C96" w14:textId="77777777" w:rsidR="00437E3F" w:rsidRDefault="00437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6BD99" w14:textId="77777777" w:rsidR="00815F8E" w:rsidRDefault="00815F8E" w:rsidP="00437E3F">
      <w:pPr>
        <w:spacing w:after="0" w:line="240" w:lineRule="auto"/>
      </w:pPr>
      <w:r>
        <w:separator/>
      </w:r>
    </w:p>
  </w:footnote>
  <w:footnote w:type="continuationSeparator" w:id="0">
    <w:p w14:paraId="6A9AA569" w14:textId="77777777" w:rsidR="00815F8E" w:rsidRDefault="00815F8E" w:rsidP="00437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46C9C"/>
    <w:multiLevelType w:val="multilevel"/>
    <w:tmpl w:val="0809001D"/>
    <w:lvl w:ilvl="0">
      <w:start w:val="1"/>
      <w:numFmt w:val="decimal"/>
      <w:lvlText w:val="%1)"/>
      <w:lvlJc w:val="left"/>
      <w:pPr>
        <w:ind w:left="360" w:hanging="360"/>
      </w:pPr>
      <w:rPr>
        <w:b/>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80"/>
    <w:rsid w:val="00104BDA"/>
    <w:rsid w:val="00140BFF"/>
    <w:rsid w:val="001A6B48"/>
    <w:rsid w:val="001E4AB3"/>
    <w:rsid w:val="002067D7"/>
    <w:rsid w:val="002167CF"/>
    <w:rsid w:val="002E16BE"/>
    <w:rsid w:val="003423A5"/>
    <w:rsid w:val="003F315A"/>
    <w:rsid w:val="00404EEF"/>
    <w:rsid w:val="00437E3F"/>
    <w:rsid w:val="004D2AFD"/>
    <w:rsid w:val="00533F55"/>
    <w:rsid w:val="005723CD"/>
    <w:rsid w:val="0059529B"/>
    <w:rsid w:val="005A4441"/>
    <w:rsid w:val="00660237"/>
    <w:rsid w:val="006A5477"/>
    <w:rsid w:val="006B6E42"/>
    <w:rsid w:val="007537A5"/>
    <w:rsid w:val="00755DF7"/>
    <w:rsid w:val="00796CDD"/>
    <w:rsid w:val="007C3ABC"/>
    <w:rsid w:val="007E57E4"/>
    <w:rsid w:val="00815F8E"/>
    <w:rsid w:val="00870D30"/>
    <w:rsid w:val="008710EE"/>
    <w:rsid w:val="008C5495"/>
    <w:rsid w:val="00911F44"/>
    <w:rsid w:val="0094393B"/>
    <w:rsid w:val="009E1FB2"/>
    <w:rsid w:val="00A82D80"/>
    <w:rsid w:val="00AE3145"/>
    <w:rsid w:val="00B00C02"/>
    <w:rsid w:val="00B16DE2"/>
    <w:rsid w:val="00B20B3F"/>
    <w:rsid w:val="00B40D72"/>
    <w:rsid w:val="00C519A8"/>
    <w:rsid w:val="00CA5525"/>
    <w:rsid w:val="00CE4216"/>
    <w:rsid w:val="00CE64D1"/>
    <w:rsid w:val="00D13A49"/>
    <w:rsid w:val="00DF44DB"/>
    <w:rsid w:val="00EB30A2"/>
    <w:rsid w:val="00ED44A5"/>
    <w:rsid w:val="00F3616B"/>
    <w:rsid w:val="00FA70F2"/>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80"/>
    <w:pPr>
      <w:ind w:left="720"/>
      <w:contextualSpacing/>
    </w:pPr>
  </w:style>
  <w:style w:type="paragraph" w:styleId="Header">
    <w:name w:val="header"/>
    <w:basedOn w:val="Normal"/>
    <w:link w:val="HeaderChar"/>
    <w:uiPriority w:val="99"/>
    <w:unhideWhenUsed/>
    <w:rsid w:val="00437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E3F"/>
  </w:style>
  <w:style w:type="paragraph" w:styleId="Footer">
    <w:name w:val="footer"/>
    <w:basedOn w:val="Normal"/>
    <w:link w:val="FooterChar"/>
    <w:uiPriority w:val="99"/>
    <w:unhideWhenUsed/>
    <w:rsid w:val="00437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80"/>
    <w:pPr>
      <w:ind w:left="720"/>
      <w:contextualSpacing/>
    </w:pPr>
  </w:style>
  <w:style w:type="paragraph" w:styleId="Header">
    <w:name w:val="header"/>
    <w:basedOn w:val="Normal"/>
    <w:link w:val="HeaderChar"/>
    <w:uiPriority w:val="99"/>
    <w:unhideWhenUsed/>
    <w:rsid w:val="00437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E3F"/>
  </w:style>
  <w:style w:type="paragraph" w:styleId="Footer">
    <w:name w:val="footer"/>
    <w:basedOn w:val="Normal"/>
    <w:link w:val="FooterChar"/>
    <w:uiPriority w:val="99"/>
    <w:unhideWhenUsed/>
    <w:rsid w:val="00437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janet coralie brannan</cp:lastModifiedBy>
  <cp:revision>7</cp:revision>
  <cp:lastPrinted>2019-11-09T12:05:00Z</cp:lastPrinted>
  <dcterms:created xsi:type="dcterms:W3CDTF">2019-11-20T17:16:00Z</dcterms:created>
  <dcterms:modified xsi:type="dcterms:W3CDTF">2019-11-21T10:57:00Z</dcterms:modified>
</cp:coreProperties>
</file>