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3C" w:rsidRDefault="00167B30" w:rsidP="006E743C">
      <w:pPr>
        <w:jc w:val="center"/>
        <w:rPr>
          <w:b/>
          <w:color w:val="365F91" w:themeColor="accent1" w:themeShade="BF"/>
          <w:sz w:val="28"/>
          <w:szCs w:val="28"/>
        </w:rPr>
      </w:pPr>
      <w:r>
        <w:rPr>
          <w:b/>
          <w:color w:val="365F91" w:themeColor="accent1" w:themeShade="BF"/>
          <w:sz w:val="28"/>
          <w:szCs w:val="28"/>
        </w:rPr>
        <w:t>Minutes to The Extra Ordinary</w:t>
      </w:r>
      <w:r w:rsidRPr="00323A9C">
        <w:rPr>
          <w:b/>
          <w:color w:val="365F91" w:themeColor="accent1" w:themeShade="BF"/>
          <w:sz w:val="28"/>
          <w:szCs w:val="28"/>
        </w:rPr>
        <w:t xml:space="preserve"> Meeting Of </w:t>
      </w:r>
    </w:p>
    <w:p w:rsidR="006E743C" w:rsidRPr="00167B30" w:rsidRDefault="00167B30" w:rsidP="00167B30">
      <w:pPr>
        <w:jc w:val="center"/>
        <w:rPr>
          <w:b/>
          <w:color w:val="365F91" w:themeColor="accent1" w:themeShade="BF"/>
          <w:sz w:val="28"/>
          <w:szCs w:val="28"/>
        </w:rPr>
      </w:pPr>
      <w:r>
        <w:rPr>
          <w:b/>
          <w:color w:val="365F91" w:themeColor="accent1" w:themeShade="BF"/>
          <w:sz w:val="28"/>
          <w:szCs w:val="28"/>
        </w:rPr>
        <w:t>Boynton</w:t>
      </w:r>
      <w:r w:rsidRPr="00323A9C">
        <w:rPr>
          <w:b/>
          <w:color w:val="365F91" w:themeColor="accent1" w:themeShade="BF"/>
          <w:sz w:val="28"/>
          <w:szCs w:val="28"/>
        </w:rPr>
        <w:t xml:space="preserve"> Parish Council </w:t>
      </w:r>
      <w:r>
        <w:rPr>
          <w:b/>
          <w:color w:val="365F91" w:themeColor="accent1" w:themeShade="BF"/>
          <w:sz w:val="28"/>
          <w:szCs w:val="28"/>
        </w:rPr>
        <w:t>Held On Wednesday 19</w:t>
      </w:r>
      <w:r w:rsidRPr="006E743C">
        <w:rPr>
          <w:b/>
          <w:color w:val="365F91" w:themeColor="accent1" w:themeShade="BF"/>
          <w:sz w:val="28"/>
          <w:szCs w:val="28"/>
          <w:vertAlign w:val="superscript"/>
        </w:rPr>
        <w:t>th</w:t>
      </w:r>
      <w:r>
        <w:rPr>
          <w:b/>
          <w:color w:val="365F91" w:themeColor="accent1" w:themeShade="BF"/>
          <w:sz w:val="28"/>
          <w:szCs w:val="28"/>
        </w:rPr>
        <w:t xml:space="preserve"> August  2020 At 7.30.Pm</w:t>
      </w:r>
    </w:p>
    <w:p w:rsidR="006E743C" w:rsidRDefault="006E743C" w:rsidP="006E743C">
      <w:pPr>
        <w:rPr>
          <w:b/>
          <w:color w:val="365F91" w:themeColor="accent1" w:themeShade="BF"/>
        </w:rPr>
      </w:pPr>
    </w:p>
    <w:p w:rsidR="00167B30" w:rsidRPr="00167B30" w:rsidRDefault="00167B30" w:rsidP="006E743C">
      <w:pPr>
        <w:rPr>
          <w:b/>
        </w:rPr>
      </w:pPr>
      <w:r w:rsidRPr="00D0340A">
        <w:t>Present:</w:t>
      </w:r>
      <w:r>
        <w:rPr>
          <w:b/>
        </w:rPr>
        <w:t xml:space="preserve"> Cllr K Kalesnikovs (Chair) ; Cllr D Emms (Vice Chair), Cllr P Kalesnikovs</w:t>
      </w:r>
    </w:p>
    <w:p w:rsidR="006E743C" w:rsidRPr="00D0340A" w:rsidRDefault="00167B30" w:rsidP="006E743C">
      <w:pPr>
        <w:spacing w:line="254" w:lineRule="auto"/>
        <w:rPr>
          <w:b/>
          <w:sz w:val="24"/>
          <w:szCs w:val="24"/>
          <w:u w:val="single"/>
        </w:rPr>
      </w:pPr>
      <w:r>
        <w:rPr>
          <w:b/>
          <w:sz w:val="24"/>
          <w:szCs w:val="24"/>
          <w:u w:val="single"/>
        </w:rPr>
        <w:t>Guests: R Deri</w:t>
      </w:r>
    </w:p>
    <w:p w:rsidR="006E743C" w:rsidRPr="00167B30" w:rsidRDefault="00167B30" w:rsidP="00167B30">
      <w:pPr>
        <w:spacing w:after="0" w:line="240" w:lineRule="auto"/>
        <w:contextualSpacing/>
        <w:rPr>
          <w:sz w:val="24"/>
          <w:szCs w:val="24"/>
        </w:rPr>
      </w:pPr>
      <w:r>
        <w:rPr>
          <w:b/>
          <w:sz w:val="24"/>
          <w:szCs w:val="24"/>
        </w:rPr>
        <w:t>236/20</w:t>
      </w:r>
      <w:r w:rsidR="006E743C" w:rsidRPr="00A82D80">
        <w:rPr>
          <w:b/>
          <w:sz w:val="24"/>
          <w:szCs w:val="24"/>
        </w:rPr>
        <w:t xml:space="preserve">  Apologies</w:t>
      </w:r>
      <w:r>
        <w:rPr>
          <w:b/>
          <w:sz w:val="24"/>
          <w:szCs w:val="24"/>
        </w:rPr>
        <w:t xml:space="preserve">: </w:t>
      </w:r>
      <w:r w:rsidRPr="00167B30">
        <w:rPr>
          <w:sz w:val="24"/>
          <w:szCs w:val="24"/>
        </w:rPr>
        <w:t>Cllr Stubbings; Harris and Ward Councillor L Dealtry</w:t>
      </w:r>
    </w:p>
    <w:p w:rsidR="006E743C" w:rsidRPr="00167B30" w:rsidRDefault="006E743C" w:rsidP="006E743C">
      <w:pPr>
        <w:spacing w:after="0" w:line="240" w:lineRule="auto"/>
        <w:ind w:left="825"/>
        <w:contextualSpacing/>
        <w:rPr>
          <w:sz w:val="28"/>
          <w:szCs w:val="28"/>
        </w:rPr>
      </w:pPr>
    </w:p>
    <w:p w:rsidR="006E743C" w:rsidRPr="00167B30" w:rsidRDefault="00167B30" w:rsidP="00167B30">
      <w:pPr>
        <w:spacing w:after="0" w:line="240" w:lineRule="auto"/>
        <w:contextualSpacing/>
        <w:rPr>
          <w:sz w:val="24"/>
          <w:szCs w:val="24"/>
        </w:rPr>
      </w:pPr>
      <w:r>
        <w:rPr>
          <w:b/>
          <w:sz w:val="24"/>
          <w:szCs w:val="24"/>
        </w:rPr>
        <w:t>237/20</w:t>
      </w:r>
      <w:r w:rsidR="006E743C" w:rsidRPr="00A82D80">
        <w:rPr>
          <w:b/>
          <w:sz w:val="24"/>
          <w:szCs w:val="24"/>
        </w:rPr>
        <w:t xml:space="preserve">  Declaration of Pecuniary or Non-Pecuniary Interest </w:t>
      </w:r>
      <w:r>
        <w:rPr>
          <w:b/>
          <w:sz w:val="24"/>
          <w:szCs w:val="24"/>
        </w:rPr>
        <w:t xml:space="preserve">– </w:t>
      </w:r>
      <w:r w:rsidRPr="00167B30">
        <w:rPr>
          <w:sz w:val="24"/>
          <w:szCs w:val="24"/>
        </w:rPr>
        <w:t xml:space="preserve">Cllrs Kalesnikovs declared an interest </w:t>
      </w:r>
      <w:r>
        <w:rPr>
          <w:sz w:val="24"/>
          <w:szCs w:val="24"/>
        </w:rPr>
        <w:t>as the own adjoining land</w:t>
      </w:r>
    </w:p>
    <w:p w:rsidR="00C61745" w:rsidRDefault="00167B30" w:rsidP="00167B30">
      <w:pPr>
        <w:pStyle w:val="NormalWeb"/>
        <w:shd w:val="clear" w:color="auto" w:fill="FFFFFF"/>
        <w:spacing w:after="120" w:afterAutospacing="0"/>
        <w:rPr>
          <w:b/>
        </w:rPr>
      </w:pPr>
      <w:r>
        <w:rPr>
          <w:rFonts w:asciiTheme="minorHAnsi" w:eastAsiaTheme="minorHAnsi" w:hAnsiTheme="minorHAnsi" w:cstheme="minorBidi"/>
          <w:b/>
          <w:lang w:eastAsia="en-US"/>
        </w:rPr>
        <w:t xml:space="preserve">238/20 </w:t>
      </w:r>
      <w:r w:rsidR="006E743C">
        <w:rPr>
          <w:b/>
        </w:rPr>
        <w:t>To discuss and agree on any course of action regarding ongoing complaints relati</w:t>
      </w:r>
      <w:r w:rsidR="009B1FA3">
        <w:rPr>
          <w:b/>
        </w:rPr>
        <w:t xml:space="preserve">ng to Bruntons Waste Management, and the application </w:t>
      </w:r>
      <w:r w:rsidR="00C61745">
        <w:rPr>
          <w:b/>
        </w:rPr>
        <w:t>to the DVLA to increase vehicle numbers.</w:t>
      </w:r>
    </w:p>
    <w:p w:rsidR="00167B30" w:rsidRDefault="00167B30" w:rsidP="00167B30">
      <w:pPr>
        <w:pStyle w:val="NormalWeb"/>
        <w:shd w:val="clear" w:color="auto" w:fill="FFFFFF"/>
        <w:spacing w:after="120" w:afterAutospacing="0"/>
      </w:pPr>
      <w:r w:rsidRPr="00167B30">
        <w:t xml:space="preserve">Floor opened to hear Mr R Deri </w:t>
      </w:r>
      <w:r>
        <w:t>.</w:t>
      </w:r>
    </w:p>
    <w:p w:rsidR="00167B30" w:rsidRDefault="00167B30" w:rsidP="00167B30">
      <w:pPr>
        <w:pStyle w:val="NormalWeb"/>
        <w:shd w:val="clear" w:color="auto" w:fill="FFFFFF"/>
        <w:spacing w:after="120" w:afterAutospacing="0"/>
      </w:pPr>
      <w:r>
        <w:t xml:space="preserve">Mr Deri drew the Councils attention to the application to increase the number of permitted vehicles on Bruntons operating license from 21 to 24 vehicles. There has been a steady increase of HGV’s operating from the site over the past 10yrs. Concerns were raised over further noise pollution and traffic on what is now a very busy ‘B’ road.  </w:t>
      </w:r>
    </w:p>
    <w:p w:rsidR="00167B30" w:rsidRDefault="00514095" w:rsidP="00167B30">
      <w:pPr>
        <w:pStyle w:val="NormalWeb"/>
        <w:shd w:val="clear" w:color="auto" w:fill="FFFFFF"/>
        <w:spacing w:after="120" w:afterAutospacing="0"/>
      </w:pPr>
      <w:r>
        <w:t>Concerns were also raised regarding the listed buildings on the site, and the fact that the dye house no longer existed.</w:t>
      </w:r>
    </w:p>
    <w:p w:rsidR="00167B30" w:rsidRPr="00167B30" w:rsidRDefault="00167B30" w:rsidP="00167B30">
      <w:pPr>
        <w:pStyle w:val="NormalWeb"/>
        <w:shd w:val="clear" w:color="auto" w:fill="FFFFFF"/>
        <w:spacing w:after="120" w:afterAutospacing="0"/>
      </w:pPr>
      <w:r>
        <w:t xml:space="preserve">Meeting </w:t>
      </w:r>
      <w:r w:rsidR="00D0340A">
        <w:t>reconvened 7.48</w:t>
      </w:r>
      <w:r w:rsidR="00514095">
        <w:t>pm</w:t>
      </w:r>
      <w:bookmarkStart w:id="0" w:name="_GoBack"/>
      <w:bookmarkEnd w:id="0"/>
    </w:p>
    <w:p w:rsidR="00C61745" w:rsidRPr="00C61745" w:rsidRDefault="00C61745" w:rsidP="00C61745">
      <w:pPr>
        <w:pStyle w:val="NormalWeb"/>
        <w:shd w:val="clear" w:color="auto" w:fill="FFFFFF"/>
        <w:spacing w:after="120" w:afterAutospacing="0"/>
        <w:rPr>
          <w:rFonts w:asciiTheme="minorHAnsi" w:hAnsiTheme="minorHAnsi" w:cstheme="minorHAnsi"/>
        </w:rPr>
      </w:pPr>
      <w:r w:rsidRPr="00C61745">
        <w:rPr>
          <w:rFonts w:asciiTheme="minorHAnsi" w:hAnsiTheme="minorHAnsi" w:cstheme="minorHAnsi"/>
          <w:color w:val="0B0C0C"/>
          <w:sz w:val="22"/>
          <w:szCs w:val="22"/>
        </w:rPr>
        <w:t>BRUNTON LIMITED Director(s</w:t>
      </w:r>
      <w:r>
        <w:rPr>
          <w:rFonts w:ascii="Arial" w:hAnsi="Arial" w:cs="Arial"/>
          <w:color w:val="0B0C0C"/>
        </w:rPr>
        <w:t xml:space="preserve">): </w:t>
      </w:r>
      <w:r w:rsidRPr="00C61745">
        <w:rPr>
          <w:rFonts w:asciiTheme="minorHAnsi" w:hAnsiTheme="minorHAnsi" w:cstheme="minorHAnsi"/>
          <w:color w:val="0B0C0C"/>
        </w:rPr>
        <w:t>PETER ALBERT BRUNTON, ADAM BRUNTON, LEE ALAN BRUNTON</w:t>
      </w:r>
    </w:p>
    <w:p w:rsidR="00C61745" w:rsidRPr="00C61745" w:rsidRDefault="00C61745" w:rsidP="00C61745">
      <w:pPr>
        <w:pStyle w:val="NormalWeb"/>
        <w:shd w:val="clear" w:color="auto" w:fill="FFFFFF"/>
        <w:spacing w:before="0" w:beforeAutospacing="0" w:after="0" w:afterAutospacing="0"/>
        <w:rPr>
          <w:rFonts w:asciiTheme="minorHAnsi" w:hAnsiTheme="minorHAnsi" w:cstheme="minorHAnsi"/>
        </w:rPr>
      </w:pPr>
      <w:r w:rsidRPr="00C61745">
        <w:rPr>
          <w:rFonts w:asciiTheme="minorHAnsi" w:hAnsiTheme="minorHAnsi" w:cstheme="minorHAnsi"/>
          <w:color w:val="0B0C0C"/>
        </w:rPr>
        <w:t>WOODSIDE, BOYNTON, BRIDLINGTON, YO16 4XG Increase at existing operating centre: WOODSIDE, BOYNTON, BRIDLINGTON, YO16 4XG New authorisation at this operating centre will be: 24 vehicle(s), 4 trailer(s)</w:t>
      </w:r>
    </w:p>
    <w:p w:rsidR="00C61745" w:rsidRDefault="00C61745" w:rsidP="00C61745">
      <w:pPr>
        <w:pStyle w:val="NormalWeb"/>
        <w:shd w:val="clear" w:color="auto" w:fill="FFFFFF"/>
        <w:spacing w:before="0" w:beforeAutospacing="0" w:after="0" w:afterAutospacing="0"/>
        <w:rPr>
          <w:rFonts w:asciiTheme="minorHAnsi" w:hAnsiTheme="minorHAnsi" w:cstheme="minorHAnsi"/>
          <w:color w:val="0B0C0C"/>
        </w:rPr>
      </w:pPr>
      <w:r w:rsidRPr="00C61745">
        <w:rPr>
          <w:rFonts w:asciiTheme="minorHAnsi" w:hAnsiTheme="minorHAnsi" w:cstheme="minorHAnsi"/>
          <w:bCs/>
          <w:color w:val="0B0C0C"/>
        </w:rPr>
        <w:t>Publication</w:t>
      </w:r>
      <w:r w:rsidRPr="00C61745">
        <w:rPr>
          <w:rFonts w:asciiTheme="minorHAnsi" w:hAnsiTheme="minorHAnsi" w:cstheme="minorHAnsi"/>
          <w:b/>
          <w:bCs/>
          <w:color w:val="0B0C0C"/>
        </w:rPr>
        <w:t>:</w:t>
      </w:r>
      <w:r w:rsidRPr="00C61745">
        <w:rPr>
          <w:rFonts w:asciiTheme="minorHAnsi" w:hAnsiTheme="minorHAnsi" w:cstheme="minorHAnsi"/>
          <w:color w:val="0B0C0C"/>
        </w:rPr>
        <w:t>A&amp;D North East of England(6406), New Variation</w:t>
      </w:r>
    </w:p>
    <w:p w:rsidR="00D0340A" w:rsidRDefault="00D0340A" w:rsidP="00C61745">
      <w:pPr>
        <w:pStyle w:val="NormalWeb"/>
        <w:shd w:val="clear" w:color="auto" w:fill="FFFFFF"/>
        <w:spacing w:before="0" w:beforeAutospacing="0" w:after="0" w:afterAutospacing="0"/>
        <w:rPr>
          <w:rFonts w:asciiTheme="minorHAnsi" w:hAnsiTheme="minorHAnsi" w:cstheme="minorHAnsi"/>
          <w:color w:val="0B0C0C"/>
        </w:rPr>
      </w:pPr>
    </w:p>
    <w:p w:rsidR="00D0340A" w:rsidRDefault="00D0340A" w:rsidP="00C61745">
      <w:pPr>
        <w:pStyle w:val="NormalWeb"/>
        <w:shd w:val="clear" w:color="auto" w:fill="FFFFFF"/>
        <w:spacing w:before="0" w:beforeAutospacing="0" w:after="0" w:afterAutospacing="0"/>
        <w:rPr>
          <w:rFonts w:asciiTheme="minorHAnsi" w:hAnsiTheme="minorHAnsi" w:cstheme="minorHAnsi"/>
          <w:color w:val="0B0C0C"/>
        </w:rPr>
      </w:pPr>
      <w:r>
        <w:rPr>
          <w:rFonts w:asciiTheme="minorHAnsi" w:hAnsiTheme="minorHAnsi" w:cstheme="minorHAnsi"/>
          <w:color w:val="0B0C0C"/>
        </w:rPr>
        <w:t>The Council discussed the issues raised including the noise levels, volume of traffic and dangers to school children and parents, plus further increased volume of traffic from the expanding garden centre, new distillery and new housing development.</w:t>
      </w:r>
    </w:p>
    <w:p w:rsidR="00D0340A" w:rsidRDefault="00D0340A" w:rsidP="00C61745">
      <w:pPr>
        <w:pStyle w:val="NormalWeb"/>
        <w:shd w:val="clear" w:color="auto" w:fill="FFFFFF"/>
        <w:spacing w:before="0" w:beforeAutospacing="0" w:after="0" w:afterAutospacing="0"/>
        <w:rPr>
          <w:rFonts w:asciiTheme="minorHAnsi" w:hAnsiTheme="minorHAnsi" w:cstheme="minorHAnsi"/>
          <w:color w:val="0B0C0C"/>
        </w:rPr>
      </w:pPr>
    </w:p>
    <w:p w:rsidR="00D0340A" w:rsidRPr="00C61745" w:rsidRDefault="00D0340A" w:rsidP="00C6174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0B0C0C"/>
        </w:rPr>
        <w:t>It was agreed that the clerk would write to the Traffic Commissioner Richard Turfitt, and express the Council’s concerns.</w:t>
      </w:r>
    </w:p>
    <w:p w:rsidR="006E743C" w:rsidRPr="006E743C" w:rsidRDefault="006E743C" w:rsidP="00C61745">
      <w:pPr>
        <w:pStyle w:val="ListParagraph"/>
        <w:spacing w:after="0" w:line="240" w:lineRule="auto"/>
        <w:ind w:left="360"/>
        <w:rPr>
          <w:b/>
          <w:sz w:val="24"/>
          <w:szCs w:val="24"/>
        </w:rPr>
      </w:pPr>
    </w:p>
    <w:p w:rsidR="006E743C" w:rsidRDefault="006E743C" w:rsidP="006E743C">
      <w:pPr>
        <w:spacing w:after="0" w:line="240" w:lineRule="auto"/>
        <w:rPr>
          <w:b/>
          <w:sz w:val="24"/>
          <w:szCs w:val="24"/>
        </w:rPr>
      </w:pPr>
      <w:r>
        <w:rPr>
          <w:b/>
          <w:sz w:val="24"/>
          <w:szCs w:val="24"/>
        </w:rPr>
        <w:t>Signed</w:t>
      </w:r>
      <w:r w:rsidR="00D0340A">
        <w:rPr>
          <w:b/>
          <w:sz w:val="24"/>
          <w:szCs w:val="24"/>
        </w:rPr>
        <w:t xml:space="preserve"> as a true record</w:t>
      </w:r>
    </w:p>
    <w:p w:rsidR="006E743C" w:rsidRDefault="00D0340A" w:rsidP="006E743C">
      <w:pPr>
        <w:spacing w:after="0" w:line="240" w:lineRule="auto"/>
        <w:rPr>
          <w:b/>
          <w:sz w:val="24"/>
          <w:szCs w:val="24"/>
        </w:rPr>
      </w:pPr>
      <w:r>
        <w:rPr>
          <w:b/>
          <w:sz w:val="24"/>
          <w:szCs w:val="24"/>
        </w:rPr>
        <w:t xml:space="preserve">   </w:t>
      </w:r>
      <w:r w:rsidR="006E743C">
        <w:rPr>
          <w:b/>
          <w:sz w:val="24"/>
          <w:szCs w:val="24"/>
        </w:rPr>
        <w:tab/>
      </w:r>
      <w:r w:rsidR="006E743C">
        <w:rPr>
          <w:b/>
          <w:sz w:val="24"/>
          <w:szCs w:val="24"/>
        </w:rPr>
        <w:tab/>
      </w:r>
      <w:r w:rsidR="006E743C">
        <w:rPr>
          <w:b/>
          <w:sz w:val="24"/>
          <w:szCs w:val="24"/>
        </w:rPr>
        <w:tab/>
      </w:r>
      <w:r w:rsidR="006E743C">
        <w:rPr>
          <w:b/>
          <w:sz w:val="24"/>
          <w:szCs w:val="24"/>
        </w:rPr>
        <w:tab/>
      </w:r>
      <w:r w:rsidR="006E743C">
        <w:rPr>
          <w:b/>
          <w:sz w:val="24"/>
          <w:szCs w:val="24"/>
        </w:rPr>
        <w:tab/>
      </w:r>
      <w:r w:rsidR="006E743C">
        <w:rPr>
          <w:b/>
          <w:sz w:val="24"/>
          <w:szCs w:val="24"/>
        </w:rPr>
        <w:tab/>
      </w:r>
      <w:r w:rsidR="006E743C">
        <w:rPr>
          <w:b/>
          <w:sz w:val="24"/>
          <w:szCs w:val="24"/>
        </w:rPr>
        <w:tab/>
      </w:r>
      <w:r>
        <w:rPr>
          <w:b/>
          <w:sz w:val="24"/>
          <w:szCs w:val="24"/>
        </w:rPr>
        <w:t xml:space="preserve">Date: </w:t>
      </w:r>
    </w:p>
    <w:p w:rsidR="006E743C" w:rsidRPr="006E743C" w:rsidRDefault="006E743C" w:rsidP="006E743C">
      <w:pPr>
        <w:spacing w:after="0" w:line="240" w:lineRule="auto"/>
        <w:rPr>
          <w:b/>
          <w:sz w:val="24"/>
          <w:szCs w:val="24"/>
        </w:rPr>
      </w:pPr>
      <w:r>
        <w:rPr>
          <w:b/>
          <w:sz w:val="24"/>
          <w:szCs w:val="24"/>
        </w:rPr>
        <w:t>Chair person</w:t>
      </w:r>
    </w:p>
    <w:p w:rsidR="006E743C" w:rsidRDefault="006E743C" w:rsidP="006E743C">
      <w:pPr>
        <w:pStyle w:val="ListParagraph"/>
        <w:rPr>
          <w:b/>
          <w:sz w:val="24"/>
          <w:szCs w:val="24"/>
        </w:rPr>
      </w:pPr>
    </w:p>
    <w:p w:rsidR="004F3E6E" w:rsidRDefault="004F3E6E"/>
    <w:sectPr w:rsidR="004F3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6C9C"/>
    <w:multiLevelType w:val="multilevel"/>
    <w:tmpl w:val="0809001D"/>
    <w:lvl w:ilvl="0">
      <w:start w:val="1"/>
      <w:numFmt w:val="decimal"/>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3C"/>
    <w:rsid w:val="00167B30"/>
    <w:rsid w:val="003F307F"/>
    <w:rsid w:val="004F3E6E"/>
    <w:rsid w:val="00514095"/>
    <w:rsid w:val="006E743C"/>
    <w:rsid w:val="009B1FA3"/>
    <w:rsid w:val="00A8092A"/>
    <w:rsid w:val="00C61745"/>
    <w:rsid w:val="00D03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3C"/>
    <w:pPr>
      <w:ind w:left="720"/>
      <w:contextualSpacing/>
    </w:pPr>
  </w:style>
  <w:style w:type="paragraph" w:styleId="NormalWeb">
    <w:name w:val="Normal (Web)"/>
    <w:basedOn w:val="Normal"/>
    <w:uiPriority w:val="99"/>
    <w:semiHidden/>
    <w:unhideWhenUsed/>
    <w:rsid w:val="00C617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3C"/>
    <w:pPr>
      <w:ind w:left="720"/>
      <w:contextualSpacing/>
    </w:pPr>
  </w:style>
  <w:style w:type="paragraph" w:styleId="NormalWeb">
    <w:name w:val="Normal (Web)"/>
    <w:basedOn w:val="Normal"/>
    <w:uiPriority w:val="99"/>
    <w:semiHidden/>
    <w:unhideWhenUsed/>
    <w:rsid w:val="00C617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3</cp:revision>
  <cp:lastPrinted>2020-09-08T18:16:00Z</cp:lastPrinted>
  <dcterms:created xsi:type="dcterms:W3CDTF">2020-09-08T18:14:00Z</dcterms:created>
  <dcterms:modified xsi:type="dcterms:W3CDTF">2020-09-08T18:21:00Z</dcterms:modified>
</cp:coreProperties>
</file>