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105" w:rsidRPr="00656382" w:rsidRDefault="001A1105" w:rsidP="001A1105">
      <w:pPr>
        <w:contextualSpacing/>
        <w:jc w:val="center"/>
        <w:rPr>
          <w:b/>
          <w:color w:val="365F91" w:themeColor="accent1" w:themeShade="BF"/>
          <w:sz w:val="28"/>
          <w:szCs w:val="28"/>
          <w:u w:val="single"/>
          <w:lang w:val="en-US"/>
        </w:rPr>
      </w:pPr>
      <w:r>
        <w:rPr>
          <w:b/>
          <w:color w:val="365F91" w:themeColor="accent1" w:themeShade="BF"/>
          <w:sz w:val="28"/>
          <w:szCs w:val="28"/>
          <w:u w:val="single"/>
          <w:lang w:val="en-US"/>
        </w:rPr>
        <w:t>Minutes to the remote M</w:t>
      </w:r>
      <w:r w:rsidRPr="00656382">
        <w:rPr>
          <w:b/>
          <w:color w:val="365F91" w:themeColor="accent1" w:themeShade="BF"/>
          <w:sz w:val="28"/>
          <w:szCs w:val="28"/>
          <w:u w:val="single"/>
          <w:lang w:val="en-US"/>
        </w:rPr>
        <w:t xml:space="preserve">eeting of </w:t>
      </w:r>
      <w:r>
        <w:rPr>
          <w:b/>
          <w:color w:val="365F91" w:themeColor="accent1" w:themeShade="BF"/>
          <w:sz w:val="28"/>
          <w:szCs w:val="28"/>
          <w:u w:val="single"/>
          <w:lang w:val="en-US"/>
        </w:rPr>
        <w:t>B</w:t>
      </w:r>
      <w:r w:rsidRPr="00656382">
        <w:rPr>
          <w:b/>
          <w:color w:val="365F91" w:themeColor="accent1" w:themeShade="BF"/>
          <w:sz w:val="28"/>
          <w:szCs w:val="28"/>
          <w:u w:val="single"/>
          <w:lang w:val="en-US"/>
        </w:rPr>
        <w:t xml:space="preserve">oynton </w:t>
      </w:r>
      <w:r>
        <w:rPr>
          <w:b/>
          <w:color w:val="365F91" w:themeColor="accent1" w:themeShade="BF"/>
          <w:sz w:val="28"/>
          <w:szCs w:val="28"/>
          <w:u w:val="single"/>
          <w:lang w:val="en-US"/>
        </w:rPr>
        <w:t>P</w:t>
      </w:r>
      <w:r w:rsidRPr="00656382">
        <w:rPr>
          <w:b/>
          <w:color w:val="365F91" w:themeColor="accent1" w:themeShade="BF"/>
          <w:sz w:val="28"/>
          <w:szCs w:val="28"/>
          <w:u w:val="single"/>
          <w:lang w:val="en-US"/>
        </w:rPr>
        <w:t xml:space="preserve">arish </w:t>
      </w:r>
      <w:r>
        <w:rPr>
          <w:b/>
          <w:color w:val="365F91" w:themeColor="accent1" w:themeShade="BF"/>
          <w:sz w:val="28"/>
          <w:szCs w:val="28"/>
          <w:u w:val="single"/>
          <w:lang w:val="en-US"/>
        </w:rPr>
        <w:t>C</w:t>
      </w:r>
      <w:r w:rsidRPr="00656382">
        <w:rPr>
          <w:b/>
          <w:color w:val="365F91" w:themeColor="accent1" w:themeShade="BF"/>
          <w:sz w:val="28"/>
          <w:szCs w:val="28"/>
          <w:u w:val="single"/>
          <w:lang w:val="en-US"/>
        </w:rPr>
        <w:t xml:space="preserve">ouncil </w:t>
      </w:r>
    </w:p>
    <w:p w:rsidR="001A1105" w:rsidRDefault="0058576A" w:rsidP="001A1105">
      <w:pPr>
        <w:contextualSpacing/>
        <w:jc w:val="center"/>
        <w:rPr>
          <w:b/>
          <w:color w:val="365F91" w:themeColor="accent1" w:themeShade="BF"/>
          <w:sz w:val="28"/>
          <w:szCs w:val="28"/>
          <w:u w:val="single"/>
          <w:lang w:val="en-US"/>
        </w:rPr>
      </w:pPr>
      <w:r>
        <w:rPr>
          <w:b/>
          <w:color w:val="365F91" w:themeColor="accent1" w:themeShade="BF"/>
          <w:sz w:val="28"/>
          <w:szCs w:val="28"/>
          <w:u w:val="single"/>
          <w:lang w:val="en-US"/>
        </w:rPr>
        <w:t>held on Tuesday 21</w:t>
      </w:r>
      <w:r w:rsidRPr="0058576A">
        <w:rPr>
          <w:b/>
          <w:color w:val="365F91" w:themeColor="accent1" w:themeShade="BF"/>
          <w:sz w:val="28"/>
          <w:szCs w:val="28"/>
          <w:u w:val="single"/>
          <w:vertAlign w:val="superscript"/>
          <w:lang w:val="en-US"/>
        </w:rPr>
        <w:t>st</w:t>
      </w:r>
      <w:r>
        <w:rPr>
          <w:b/>
          <w:color w:val="365F91" w:themeColor="accent1" w:themeShade="BF"/>
          <w:sz w:val="28"/>
          <w:szCs w:val="28"/>
          <w:u w:val="single"/>
          <w:lang w:val="en-US"/>
        </w:rPr>
        <w:t xml:space="preserve"> July </w:t>
      </w:r>
      <w:r w:rsidR="001A1105">
        <w:rPr>
          <w:b/>
          <w:color w:val="365F91" w:themeColor="accent1" w:themeShade="BF"/>
          <w:sz w:val="28"/>
          <w:szCs w:val="28"/>
          <w:u w:val="single"/>
          <w:lang w:val="en-US"/>
        </w:rPr>
        <w:t>2020</w:t>
      </w:r>
      <w:r w:rsidR="001A1105" w:rsidRPr="00656382">
        <w:rPr>
          <w:b/>
          <w:color w:val="365F91" w:themeColor="accent1" w:themeShade="BF"/>
          <w:sz w:val="28"/>
          <w:szCs w:val="28"/>
          <w:u w:val="single"/>
          <w:lang w:val="en-US"/>
        </w:rPr>
        <w:t xml:space="preserve"> at 7.30pm </w:t>
      </w:r>
      <w:r w:rsidR="001A1105">
        <w:rPr>
          <w:b/>
          <w:color w:val="365F91" w:themeColor="accent1" w:themeShade="BF"/>
          <w:sz w:val="28"/>
          <w:szCs w:val="28"/>
          <w:u w:val="single"/>
          <w:lang w:val="en-US"/>
        </w:rPr>
        <w:t>via Zoom</w:t>
      </w:r>
    </w:p>
    <w:p w:rsidR="001A1105" w:rsidRDefault="001A1105" w:rsidP="001A1105">
      <w:pPr>
        <w:contextualSpacing/>
        <w:jc w:val="center"/>
        <w:rPr>
          <w:b/>
          <w:color w:val="365F91" w:themeColor="accent1" w:themeShade="BF"/>
          <w:sz w:val="28"/>
          <w:szCs w:val="28"/>
          <w:u w:val="single"/>
          <w:lang w:val="en-US"/>
        </w:rPr>
      </w:pPr>
    </w:p>
    <w:p w:rsidR="001A1105" w:rsidRPr="00F057B5" w:rsidRDefault="001A1105" w:rsidP="001A1105">
      <w:pPr>
        <w:contextualSpacing/>
        <w:rPr>
          <w:b/>
          <w:sz w:val="24"/>
          <w:szCs w:val="24"/>
          <w:lang w:val="en-US"/>
        </w:rPr>
      </w:pPr>
      <w:r w:rsidRPr="00F057B5">
        <w:rPr>
          <w:b/>
          <w:sz w:val="24"/>
          <w:szCs w:val="24"/>
          <w:lang w:val="en-US"/>
        </w:rPr>
        <w:t>Prese</w:t>
      </w:r>
      <w:r w:rsidR="007D19B2">
        <w:rPr>
          <w:b/>
          <w:sz w:val="24"/>
          <w:szCs w:val="24"/>
          <w:lang w:val="en-US"/>
        </w:rPr>
        <w:t>nt: Cllr K Kalesnikovs (Chair</w:t>
      </w:r>
      <w:r w:rsidRPr="00F057B5">
        <w:rPr>
          <w:b/>
          <w:sz w:val="24"/>
          <w:szCs w:val="24"/>
          <w:lang w:val="en-US"/>
        </w:rPr>
        <w:t>); Cllr D Em</w:t>
      </w:r>
      <w:r w:rsidR="0058576A">
        <w:rPr>
          <w:b/>
          <w:sz w:val="24"/>
          <w:szCs w:val="24"/>
          <w:lang w:val="en-US"/>
        </w:rPr>
        <w:t xml:space="preserve">ms (Vice Chair); Cllr </w:t>
      </w:r>
      <w:r w:rsidRPr="00F057B5">
        <w:rPr>
          <w:b/>
          <w:sz w:val="24"/>
          <w:szCs w:val="24"/>
          <w:lang w:val="en-US"/>
        </w:rPr>
        <w:t xml:space="preserve">P </w:t>
      </w:r>
      <w:r w:rsidR="00BC3B1C" w:rsidRPr="00F057B5">
        <w:rPr>
          <w:b/>
          <w:sz w:val="24"/>
          <w:szCs w:val="24"/>
          <w:lang w:val="en-US"/>
        </w:rPr>
        <w:t>Kalesnikovs:</w:t>
      </w:r>
      <w:r w:rsidR="007D19B2">
        <w:rPr>
          <w:b/>
          <w:sz w:val="24"/>
          <w:szCs w:val="24"/>
          <w:lang w:val="en-US"/>
        </w:rPr>
        <w:t xml:space="preserve">               </w:t>
      </w:r>
      <w:r w:rsidR="0058576A">
        <w:rPr>
          <w:b/>
          <w:sz w:val="24"/>
          <w:szCs w:val="24"/>
          <w:lang w:val="en-US"/>
        </w:rPr>
        <w:t xml:space="preserve"> Cllr D Harris</w:t>
      </w:r>
      <w:r>
        <w:rPr>
          <w:b/>
          <w:sz w:val="24"/>
          <w:szCs w:val="24"/>
          <w:lang w:val="en-US"/>
        </w:rPr>
        <w:t xml:space="preserve"> </w:t>
      </w:r>
      <w:r w:rsidRPr="00F057B5">
        <w:rPr>
          <w:b/>
          <w:sz w:val="24"/>
          <w:szCs w:val="24"/>
          <w:lang w:val="en-US"/>
        </w:rPr>
        <w:t>and Sandra Morrison Clerk to the Parish</w:t>
      </w:r>
    </w:p>
    <w:p w:rsidR="001A1105" w:rsidRDefault="001A1105" w:rsidP="001A1105">
      <w:pPr>
        <w:contextualSpacing/>
        <w:rPr>
          <w:b/>
          <w:sz w:val="24"/>
          <w:szCs w:val="24"/>
          <w:lang w:val="en-US"/>
        </w:rPr>
      </w:pPr>
      <w:r w:rsidRPr="00F057B5">
        <w:rPr>
          <w:b/>
          <w:sz w:val="24"/>
          <w:szCs w:val="24"/>
          <w:lang w:val="en-US"/>
        </w:rPr>
        <w:t>Guests: Ward Counc</w:t>
      </w:r>
      <w:r w:rsidR="0058576A">
        <w:rPr>
          <w:b/>
          <w:sz w:val="24"/>
          <w:szCs w:val="24"/>
          <w:lang w:val="en-US"/>
        </w:rPr>
        <w:t>illor Liam Dealtry</w:t>
      </w:r>
    </w:p>
    <w:p w:rsidR="001A1105" w:rsidRPr="00F057B5" w:rsidRDefault="001A1105" w:rsidP="001A1105">
      <w:pPr>
        <w:contextualSpacing/>
        <w:rPr>
          <w:b/>
          <w:sz w:val="24"/>
          <w:szCs w:val="24"/>
          <w:lang w:val="en-US"/>
        </w:rPr>
      </w:pPr>
    </w:p>
    <w:p w:rsidR="001A1105" w:rsidRPr="00623B66" w:rsidRDefault="0058576A" w:rsidP="001A1105">
      <w:pPr>
        <w:rPr>
          <w:bCs/>
          <w:sz w:val="24"/>
          <w:szCs w:val="24"/>
          <w:lang w:val="en-US"/>
        </w:rPr>
      </w:pPr>
      <w:r>
        <w:rPr>
          <w:b/>
          <w:bCs/>
          <w:sz w:val="24"/>
          <w:szCs w:val="24"/>
          <w:lang w:val="en-US"/>
        </w:rPr>
        <w:t>225</w:t>
      </w:r>
      <w:r w:rsidR="001A1105" w:rsidRPr="002246C2">
        <w:rPr>
          <w:b/>
          <w:bCs/>
          <w:sz w:val="24"/>
          <w:szCs w:val="24"/>
          <w:lang w:val="en-US"/>
        </w:rPr>
        <w:t>/20</w:t>
      </w:r>
      <w:r w:rsidR="001A1105">
        <w:rPr>
          <w:bCs/>
          <w:sz w:val="24"/>
          <w:szCs w:val="24"/>
          <w:lang w:val="en-US"/>
        </w:rPr>
        <w:t xml:space="preserve"> </w:t>
      </w:r>
      <w:r w:rsidR="001A1105" w:rsidRPr="002246C2">
        <w:rPr>
          <w:bCs/>
          <w:sz w:val="24"/>
          <w:szCs w:val="24"/>
          <w:lang w:val="en-US"/>
        </w:rPr>
        <w:t>Apologies</w:t>
      </w:r>
      <w:r>
        <w:rPr>
          <w:bCs/>
          <w:sz w:val="24"/>
          <w:szCs w:val="24"/>
          <w:lang w:val="en-US"/>
        </w:rPr>
        <w:t xml:space="preserve"> – Cllr W Stubbings and Cllr R Street</w:t>
      </w:r>
    </w:p>
    <w:p w:rsidR="001A1105" w:rsidRDefault="0058576A" w:rsidP="001A1105">
      <w:pPr>
        <w:contextualSpacing/>
        <w:rPr>
          <w:bCs/>
          <w:sz w:val="24"/>
          <w:szCs w:val="24"/>
          <w:lang w:val="en-US"/>
        </w:rPr>
      </w:pPr>
      <w:r>
        <w:rPr>
          <w:b/>
          <w:sz w:val="24"/>
          <w:szCs w:val="24"/>
          <w:lang w:val="en-US"/>
        </w:rPr>
        <w:t>226</w:t>
      </w:r>
      <w:r w:rsidR="001A1105" w:rsidRPr="002246C2">
        <w:rPr>
          <w:b/>
          <w:sz w:val="24"/>
          <w:szCs w:val="24"/>
          <w:lang w:val="en-US"/>
        </w:rPr>
        <w:t>/20</w:t>
      </w:r>
      <w:r w:rsidR="001A1105">
        <w:rPr>
          <w:sz w:val="24"/>
          <w:szCs w:val="24"/>
          <w:lang w:val="en-US"/>
        </w:rPr>
        <w:t xml:space="preserve"> </w:t>
      </w:r>
      <w:r w:rsidR="001A1105" w:rsidRPr="002246C2">
        <w:rPr>
          <w:sz w:val="24"/>
          <w:szCs w:val="24"/>
          <w:lang w:val="en-US"/>
        </w:rPr>
        <w:t>Declaration of Pecuniary Interests</w:t>
      </w:r>
      <w:r w:rsidR="001A1105" w:rsidRPr="002246C2">
        <w:rPr>
          <w:b/>
          <w:sz w:val="24"/>
          <w:szCs w:val="24"/>
          <w:lang w:val="en-US"/>
        </w:rPr>
        <w:t xml:space="preserve"> </w:t>
      </w:r>
      <w:r>
        <w:rPr>
          <w:b/>
          <w:sz w:val="24"/>
          <w:szCs w:val="24"/>
          <w:lang w:val="en-US"/>
        </w:rPr>
        <w:t>–</w:t>
      </w:r>
      <w:r w:rsidR="001A1105" w:rsidRPr="002246C2">
        <w:rPr>
          <w:bCs/>
          <w:sz w:val="24"/>
          <w:szCs w:val="24"/>
          <w:lang w:val="en-US"/>
        </w:rPr>
        <w:t xml:space="preserve"> None</w:t>
      </w:r>
      <w:r>
        <w:rPr>
          <w:bCs/>
          <w:sz w:val="24"/>
          <w:szCs w:val="24"/>
          <w:lang w:val="en-US"/>
        </w:rPr>
        <w:tab/>
      </w:r>
    </w:p>
    <w:p w:rsidR="0058576A" w:rsidRDefault="0058576A" w:rsidP="001A1105">
      <w:pPr>
        <w:contextualSpacing/>
        <w:rPr>
          <w:bCs/>
          <w:sz w:val="24"/>
          <w:szCs w:val="24"/>
          <w:lang w:val="en-US"/>
        </w:rPr>
      </w:pPr>
      <w:r>
        <w:rPr>
          <w:bCs/>
          <w:sz w:val="24"/>
          <w:szCs w:val="24"/>
          <w:lang w:val="en-US"/>
        </w:rPr>
        <w:tab/>
        <w:t>Declaration on Non Pecuniary Interest – Cllrs K &amp; P Kalesnikovs Agenda Item 7 (b)</w:t>
      </w:r>
    </w:p>
    <w:p w:rsidR="0058576A" w:rsidRDefault="0058576A" w:rsidP="001A1105">
      <w:pPr>
        <w:contextualSpacing/>
        <w:rPr>
          <w:bCs/>
          <w:sz w:val="24"/>
          <w:szCs w:val="24"/>
          <w:lang w:val="en-US"/>
        </w:rPr>
      </w:pPr>
      <w:r>
        <w:rPr>
          <w:bCs/>
          <w:sz w:val="24"/>
          <w:szCs w:val="24"/>
          <w:lang w:val="en-US"/>
        </w:rPr>
        <w:tab/>
        <w:t xml:space="preserve">Dispensations Issued </w:t>
      </w:r>
      <w:r w:rsidR="007D19B2">
        <w:rPr>
          <w:bCs/>
          <w:sz w:val="24"/>
          <w:szCs w:val="24"/>
          <w:lang w:val="en-US"/>
        </w:rPr>
        <w:t>–</w:t>
      </w:r>
      <w:r>
        <w:rPr>
          <w:bCs/>
          <w:sz w:val="24"/>
          <w:szCs w:val="24"/>
          <w:lang w:val="en-US"/>
        </w:rPr>
        <w:t xml:space="preserve"> none</w:t>
      </w:r>
    </w:p>
    <w:p w:rsidR="007D19B2" w:rsidRPr="007D19B2" w:rsidRDefault="007D19B2" w:rsidP="001A1105">
      <w:pPr>
        <w:contextualSpacing/>
        <w:rPr>
          <w:bCs/>
          <w:sz w:val="24"/>
          <w:szCs w:val="24"/>
          <w:lang w:val="en-US"/>
        </w:rPr>
      </w:pPr>
    </w:p>
    <w:p w:rsidR="001A1105" w:rsidRPr="00623B66" w:rsidRDefault="0058576A" w:rsidP="001A1105">
      <w:pPr>
        <w:rPr>
          <w:bCs/>
          <w:sz w:val="24"/>
          <w:szCs w:val="24"/>
          <w:lang w:val="en-US"/>
        </w:rPr>
      </w:pPr>
      <w:r>
        <w:rPr>
          <w:b/>
          <w:bCs/>
          <w:sz w:val="24"/>
          <w:szCs w:val="24"/>
          <w:lang w:val="en-US"/>
        </w:rPr>
        <w:t>227</w:t>
      </w:r>
      <w:r w:rsidR="001A1105" w:rsidRPr="002246C2">
        <w:rPr>
          <w:b/>
          <w:bCs/>
          <w:sz w:val="24"/>
          <w:szCs w:val="24"/>
          <w:lang w:val="en-US"/>
        </w:rPr>
        <w:t>/20</w:t>
      </w:r>
      <w:r w:rsidR="001A1105">
        <w:rPr>
          <w:bCs/>
          <w:sz w:val="24"/>
          <w:szCs w:val="24"/>
          <w:lang w:val="en-US"/>
        </w:rPr>
        <w:t xml:space="preserve"> </w:t>
      </w:r>
      <w:r w:rsidR="001A1105" w:rsidRPr="002246C2">
        <w:rPr>
          <w:bCs/>
          <w:sz w:val="24"/>
          <w:szCs w:val="24"/>
          <w:lang w:val="en-US"/>
        </w:rPr>
        <w:t>It was proposed by Cllr P Kalesniko</w:t>
      </w:r>
      <w:r>
        <w:rPr>
          <w:bCs/>
          <w:sz w:val="24"/>
          <w:szCs w:val="24"/>
          <w:lang w:val="en-US"/>
        </w:rPr>
        <w:t xml:space="preserve">vs and seconded by Cllr D Emms </w:t>
      </w:r>
      <w:r w:rsidR="001A1105" w:rsidRPr="002246C2">
        <w:rPr>
          <w:bCs/>
          <w:sz w:val="24"/>
          <w:szCs w:val="24"/>
          <w:lang w:val="en-US"/>
        </w:rPr>
        <w:t>that the minutes of the</w:t>
      </w:r>
      <w:r>
        <w:rPr>
          <w:bCs/>
          <w:sz w:val="24"/>
          <w:szCs w:val="24"/>
          <w:lang w:val="en-US"/>
        </w:rPr>
        <w:t xml:space="preserve"> last meeting held on 11</w:t>
      </w:r>
      <w:r w:rsidR="001A1105" w:rsidRPr="002246C2">
        <w:rPr>
          <w:bCs/>
          <w:sz w:val="24"/>
          <w:szCs w:val="24"/>
          <w:vertAlign w:val="superscript"/>
          <w:lang w:val="en-US"/>
        </w:rPr>
        <w:t>th</w:t>
      </w:r>
      <w:r>
        <w:rPr>
          <w:bCs/>
          <w:sz w:val="24"/>
          <w:szCs w:val="24"/>
          <w:lang w:val="en-US"/>
        </w:rPr>
        <w:t xml:space="preserve"> May</w:t>
      </w:r>
      <w:r w:rsidR="001A1105" w:rsidRPr="002246C2">
        <w:rPr>
          <w:bCs/>
          <w:sz w:val="24"/>
          <w:szCs w:val="24"/>
          <w:lang w:val="en-US"/>
        </w:rPr>
        <w:t xml:space="preserve"> 2020</w:t>
      </w:r>
      <w:r w:rsidR="007D19B2">
        <w:rPr>
          <w:bCs/>
          <w:sz w:val="24"/>
          <w:szCs w:val="24"/>
          <w:lang w:val="en-US"/>
        </w:rPr>
        <w:t>,</w:t>
      </w:r>
      <w:r>
        <w:rPr>
          <w:bCs/>
          <w:sz w:val="24"/>
          <w:szCs w:val="24"/>
          <w:lang w:val="en-US"/>
        </w:rPr>
        <w:t xml:space="preserve"> and the extra ordinary meeting held on the 4</w:t>
      </w:r>
      <w:r w:rsidRPr="0058576A">
        <w:rPr>
          <w:bCs/>
          <w:sz w:val="24"/>
          <w:szCs w:val="24"/>
          <w:vertAlign w:val="superscript"/>
          <w:lang w:val="en-US"/>
        </w:rPr>
        <w:t>th</w:t>
      </w:r>
      <w:r>
        <w:rPr>
          <w:bCs/>
          <w:sz w:val="24"/>
          <w:szCs w:val="24"/>
          <w:lang w:val="en-US"/>
        </w:rPr>
        <w:t xml:space="preserve"> June </w:t>
      </w:r>
      <w:r w:rsidR="001A1105" w:rsidRPr="002246C2">
        <w:rPr>
          <w:bCs/>
          <w:sz w:val="24"/>
          <w:szCs w:val="24"/>
          <w:lang w:val="en-US"/>
        </w:rPr>
        <w:t>be approved</w:t>
      </w:r>
      <w:r>
        <w:rPr>
          <w:bCs/>
          <w:sz w:val="24"/>
          <w:szCs w:val="24"/>
          <w:lang w:val="en-US"/>
        </w:rPr>
        <w:t xml:space="preserve"> as a true record</w:t>
      </w:r>
      <w:r w:rsidR="001A1105" w:rsidRPr="002246C2">
        <w:rPr>
          <w:bCs/>
          <w:sz w:val="24"/>
          <w:szCs w:val="24"/>
          <w:lang w:val="en-US"/>
        </w:rPr>
        <w:t>. Passed</w:t>
      </w:r>
    </w:p>
    <w:p w:rsidR="003631E6" w:rsidRDefault="003631E6" w:rsidP="003631E6">
      <w:pPr>
        <w:pStyle w:val="ListParagraph"/>
        <w:rPr>
          <w:b/>
          <w:sz w:val="24"/>
          <w:szCs w:val="24"/>
        </w:rPr>
      </w:pPr>
    </w:p>
    <w:p w:rsidR="003631E6" w:rsidRDefault="00770DB3" w:rsidP="00770DB3">
      <w:pPr>
        <w:spacing w:after="0" w:line="240" w:lineRule="auto"/>
        <w:contextualSpacing/>
        <w:rPr>
          <w:b/>
          <w:sz w:val="24"/>
          <w:szCs w:val="24"/>
        </w:rPr>
      </w:pPr>
      <w:r>
        <w:rPr>
          <w:b/>
          <w:sz w:val="24"/>
          <w:szCs w:val="24"/>
        </w:rPr>
        <w:t>228/20 P</w:t>
      </w:r>
      <w:r w:rsidR="003631E6">
        <w:rPr>
          <w:b/>
          <w:sz w:val="24"/>
          <w:szCs w:val="24"/>
        </w:rPr>
        <w:t>lanning application 20/01953/PLF</w:t>
      </w:r>
    </w:p>
    <w:p w:rsidR="003631E6" w:rsidRDefault="003631E6" w:rsidP="003631E6">
      <w:pPr>
        <w:spacing w:after="0" w:line="240" w:lineRule="auto"/>
        <w:ind w:left="360"/>
        <w:contextualSpacing/>
        <w:rPr>
          <w:b/>
          <w:sz w:val="24"/>
          <w:szCs w:val="24"/>
        </w:rPr>
      </w:pPr>
      <w:r>
        <w:rPr>
          <w:b/>
          <w:sz w:val="24"/>
          <w:szCs w:val="24"/>
        </w:rPr>
        <w:t xml:space="preserve">Proposal: </w:t>
      </w:r>
      <w:r w:rsidRPr="003631E6">
        <w:rPr>
          <w:sz w:val="24"/>
          <w:szCs w:val="24"/>
        </w:rPr>
        <w:t>Erection of a canopy structure to increase the existing sales area, following demolition of the existing polytunnel structure and wooden walkway, with associated works including relocation of the water pumping station</w:t>
      </w:r>
    </w:p>
    <w:p w:rsidR="003631E6" w:rsidRDefault="003631E6" w:rsidP="003631E6">
      <w:pPr>
        <w:spacing w:after="0" w:line="240" w:lineRule="auto"/>
        <w:ind w:left="360"/>
        <w:contextualSpacing/>
        <w:rPr>
          <w:b/>
          <w:sz w:val="24"/>
          <w:szCs w:val="24"/>
        </w:rPr>
      </w:pPr>
      <w:r>
        <w:rPr>
          <w:b/>
          <w:sz w:val="24"/>
          <w:szCs w:val="24"/>
        </w:rPr>
        <w:t>Location</w:t>
      </w:r>
      <w:r w:rsidRPr="003631E6">
        <w:rPr>
          <w:sz w:val="24"/>
          <w:szCs w:val="24"/>
        </w:rPr>
        <w:t>: Eastfield Garden Centre Easton Rd Bridlington YO16 4DB</w:t>
      </w:r>
    </w:p>
    <w:p w:rsidR="003631E6" w:rsidRPr="003631E6" w:rsidRDefault="003631E6" w:rsidP="003631E6">
      <w:pPr>
        <w:spacing w:after="0" w:line="240" w:lineRule="auto"/>
        <w:ind w:left="360"/>
        <w:contextualSpacing/>
        <w:rPr>
          <w:sz w:val="24"/>
          <w:szCs w:val="24"/>
        </w:rPr>
      </w:pPr>
      <w:r>
        <w:rPr>
          <w:b/>
          <w:sz w:val="24"/>
          <w:szCs w:val="24"/>
        </w:rPr>
        <w:t xml:space="preserve">Applicant: </w:t>
      </w:r>
      <w:r w:rsidRPr="003631E6">
        <w:rPr>
          <w:sz w:val="24"/>
          <w:szCs w:val="24"/>
        </w:rPr>
        <w:t>Eastfield Garden Centre</w:t>
      </w:r>
    </w:p>
    <w:p w:rsidR="003631E6" w:rsidRDefault="003631E6" w:rsidP="003631E6">
      <w:pPr>
        <w:spacing w:after="0" w:line="240" w:lineRule="auto"/>
        <w:ind w:left="360"/>
        <w:contextualSpacing/>
        <w:rPr>
          <w:sz w:val="24"/>
          <w:szCs w:val="24"/>
        </w:rPr>
      </w:pPr>
      <w:r>
        <w:rPr>
          <w:b/>
          <w:sz w:val="24"/>
          <w:szCs w:val="24"/>
        </w:rPr>
        <w:t xml:space="preserve">Application Type: </w:t>
      </w:r>
      <w:r w:rsidR="007D19B2">
        <w:rPr>
          <w:sz w:val="24"/>
          <w:szCs w:val="24"/>
        </w:rPr>
        <w:t xml:space="preserve">Full Planning </w:t>
      </w:r>
      <w:r w:rsidRPr="003631E6">
        <w:rPr>
          <w:sz w:val="24"/>
          <w:szCs w:val="24"/>
        </w:rPr>
        <w:t>Permission</w:t>
      </w:r>
    </w:p>
    <w:p w:rsidR="00770DB3" w:rsidRPr="00770DB3" w:rsidRDefault="00770DB3" w:rsidP="003631E6">
      <w:pPr>
        <w:spacing w:after="0" w:line="240" w:lineRule="auto"/>
        <w:ind w:left="360"/>
        <w:contextualSpacing/>
        <w:rPr>
          <w:sz w:val="24"/>
          <w:szCs w:val="24"/>
        </w:rPr>
      </w:pPr>
      <w:r>
        <w:rPr>
          <w:sz w:val="24"/>
          <w:szCs w:val="24"/>
        </w:rPr>
        <w:t>Following review and discussion of this application it was agreed to return a submission of no objections.</w:t>
      </w:r>
    </w:p>
    <w:p w:rsidR="00174581" w:rsidRDefault="00174581" w:rsidP="00174581">
      <w:pPr>
        <w:pStyle w:val="ListParagraph"/>
        <w:rPr>
          <w:b/>
          <w:sz w:val="24"/>
          <w:szCs w:val="24"/>
        </w:rPr>
      </w:pPr>
    </w:p>
    <w:p w:rsidR="00174581" w:rsidRDefault="00770DB3" w:rsidP="00770DB3">
      <w:pPr>
        <w:spacing w:after="0" w:line="240" w:lineRule="auto"/>
        <w:contextualSpacing/>
        <w:rPr>
          <w:b/>
          <w:sz w:val="24"/>
          <w:szCs w:val="24"/>
        </w:rPr>
      </w:pPr>
      <w:r>
        <w:rPr>
          <w:b/>
          <w:sz w:val="24"/>
          <w:szCs w:val="24"/>
        </w:rPr>
        <w:t xml:space="preserve">229/20 </w:t>
      </w:r>
      <w:r w:rsidRPr="00770DB3">
        <w:rPr>
          <w:sz w:val="24"/>
          <w:szCs w:val="24"/>
        </w:rPr>
        <w:t>The following correspondence had been circulated for discussion and comments</w:t>
      </w:r>
    </w:p>
    <w:p w:rsidR="00174581" w:rsidRPr="00BA406C" w:rsidRDefault="00174581" w:rsidP="00174581">
      <w:pPr>
        <w:pStyle w:val="ListParagraph"/>
        <w:numPr>
          <w:ilvl w:val="0"/>
          <w:numId w:val="3"/>
        </w:numPr>
        <w:rPr>
          <w:sz w:val="24"/>
          <w:szCs w:val="24"/>
        </w:rPr>
      </w:pPr>
      <w:r w:rsidRPr="00BA406C">
        <w:rPr>
          <w:sz w:val="24"/>
          <w:szCs w:val="24"/>
        </w:rPr>
        <w:t>Bridlington news Update May 2020</w:t>
      </w:r>
      <w:r w:rsidR="003631E6" w:rsidRPr="00BA406C">
        <w:rPr>
          <w:sz w:val="24"/>
          <w:szCs w:val="24"/>
        </w:rPr>
        <w:t xml:space="preserve">  and June2020</w:t>
      </w:r>
      <w:r w:rsidR="00770DB3">
        <w:rPr>
          <w:sz w:val="24"/>
          <w:szCs w:val="24"/>
        </w:rPr>
        <w:t>- no further action</w:t>
      </w:r>
    </w:p>
    <w:p w:rsidR="00BA406C" w:rsidRDefault="00770DB3" w:rsidP="00174581">
      <w:pPr>
        <w:pStyle w:val="ListParagraph"/>
        <w:numPr>
          <w:ilvl w:val="0"/>
          <w:numId w:val="3"/>
        </w:numPr>
        <w:rPr>
          <w:sz w:val="24"/>
          <w:szCs w:val="24"/>
        </w:rPr>
      </w:pPr>
      <w:r>
        <w:rPr>
          <w:sz w:val="24"/>
          <w:szCs w:val="24"/>
        </w:rPr>
        <w:t>R</w:t>
      </w:r>
      <w:r w:rsidR="00BA406C">
        <w:rPr>
          <w:sz w:val="24"/>
          <w:szCs w:val="24"/>
        </w:rPr>
        <w:t>equest for letter of support for</w:t>
      </w:r>
      <w:r w:rsidR="00BA406C" w:rsidRPr="00BA406C">
        <w:rPr>
          <w:sz w:val="24"/>
          <w:szCs w:val="24"/>
        </w:rPr>
        <w:t xml:space="preserve"> Rural Transport </w:t>
      </w:r>
      <w:r w:rsidR="00BA406C">
        <w:rPr>
          <w:sz w:val="24"/>
          <w:szCs w:val="24"/>
        </w:rPr>
        <w:t>Funding</w:t>
      </w:r>
      <w:r>
        <w:rPr>
          <w:sz w:val="24"/>
          <w:szCs w:val="24"/>
        </w:rPr>
        <w:t xml:space="preserve"> to be recirculated for response</w:t>
      </w:r>
    </w:p>
    <w:p w:rsidR="00BA406C" w:rsidRDefault="00BA406C" w:rsidP="00174581">
      <w:pPr>
        <w:pStyle w:val="ListParagraph"/>
        <w:numPr>
          <w:ilvl w:val="0"/>
          <w:numId w:val="3"/>
        </w:numPr>
        <w:rPr>
          <w:sz w:val="24"/>
          <w:szCs w:val="24"/>
        </w:rPr>
      </w:pPr>
      <w:r>
        <w:rPr>
          <w:sz w:val="24"/>
          <w:szCs w:val="24"/>
        </w:rPr>
        <w:t>Draft Code of Conduct Survey</w:t>
      </w:r>
      <w:r w:rsidR="00770DB3">
        <w:rPr>
          <w:sz w:val="24"/>
          <w:szCs w:val="24"/>
        </w:rPr>
        <w:t xml:space="preserve"> to be recirculated for response</w:t>
      </w:r>
    </w:p>
    <w:p w:rsidR="009D7781" w:rsidRDefault="009D7781" w:rsidP="00174581">
      <w:pPr>
        <w:pStyle w:val="ListParagraph"/>
        <w:numPr>
          <w:ilvl w:val="0"/>
          <w:numId w:val="3"/>
        </w:numPr>
        <w:rPr>
          <w:sz w:val="24"/>
          <w:szCs w:val="24"/>
        </w:rPr>
      </w:pPr>
      <w:r>
        <w:rPr>
          <w:sz w:val="24"/>
          <w:szCs w:val="24"/>
        </w:rPr>
        <w:t>National Highways and Public Transport Survey</w:t>
      </w:r>
      <w:r w:rsidR="00770DB3">
        <w:rPr>
          <w:sz w:val="24"/>
          <w:szCs w:val="24"/>
        </w:rPr>
        <w:t xml:space="preserve"> to be recirculated for response</w:t>
      </w:r>
    </w:p>
    <w:p w:rsidR="00FB56BC" w:rsidRPr="00BA406C" w:rsidRDefault="00770DB3" w:rsidP="00174581">
      <w:pPr>
        <w:pStyle w:val="ListParagraph"/>
        <w:numPr>
          <w:ilvl w:val="0"/>
          <w:numId w:val="3"/>
        </w:numPr>
        <w:rPr>
          <w:sz w:val="24"/>
          <w:szCs w:val="24"/>
        </w:rPr>
      </w:pPr>
      <w:r>
        <w:rPr>
          <w:sz w:val="24"/>
          <w:szCs w:val="24"/>
        </w:rPr>
        <w:t>D</w:t>
      </w:r>
      <w:r w:rsidR="00FB56BC">
        <w:rPr>
          <w:sz w:val="24"/>
          <w:szCs w:val="24"/>
        </w:rPr>
        <w:t>raft Parish Town and Parish Council Charter (from meeting 11/5)</w:t>
      </w:r>
      <w:r>
        <w:rPr>
          <w:sz w:val="24"/>
          <w:szCs w:val="24"/>
        </w:rPr>
        <w:t xml:space="preserve"> to be recirculated for response.</w:t>
      </w:r>
    </w:p>
    <w:p w:rsidR="00891D4B" w:rsidRDefault="004D75FC" w:rsidP="00DC7D3F">
      <w:pPr>
        <w:spacing w:after="0" w:line="240" w:lineRule="auto"/>
        <w:contextualSpacing/>
        <w:rPr>
          <w:sz w:val="24"/>
          <w:szCs w:val="24"/>
        </w:rPr>
      </w:pPr>
      <w:r>
        <w:rPr>
          <w:b/>
          <w:sz w:val="24"/>
          <w:szCs w:val="24"/>
        </w:rPr>
        <w:t xml:space="preserve">230/20 </w:t>
      </w:r>
      <w:r w:rsidRPr="004D75FC">
        <w:rPr>
          <w:sz w:val="24"/>
          <w:szCs w:val="24"/>
        </w:rPr>
        <w:t xml:space="preserve">Speeding traffic </w:t>
      </w:r>
      <w:r w:rsidR="00551EBE" w:rsidRPr="004D75FC">
        <w:rPr>
          <w:sz w:val="24"/>
          <w:szCs w:val="24"/>
        </w:rPr>
        <w:t>along the B1253</w:t>
      </w:r>
      <w:r w:rsidRPr="004D75FC">
        <w:rPr>
          <w:sz w:val="24"/>
          <w:szCs w:val="24"/>
        </w:rPr>
        <w:t xml:space="preserve"> is again an issue.</w:t>
      </w:r>
      <w:r>
        <w:rPr>
          <w:sz w:val="24"/>
          <w:szCs w:val="24"/>
        </w:rPr>
        <w:t xml:space="preserve"> </w:t>
      </w:r>
      <w:r w:rsidR="007D19B2">
        <w:rPr>
          <w:sz w:val="24"/>
          <w:szCs w:val="24"/>
        </w:rPr>
        <w:t xml:space="preserve">Our </w:t>
      </w:r>
      <w:r>
        <w:rPr>
          <w:sz w:val="24"/>
          <w:szCs w:val="24"/>
        </w:rPr>
        <w:t xml:space="preserve">PCSO has been in contact with Cllr Harris and resources are available at the moment for trainees to co-ordinate speed checks. Clerk to progress. Cllr Dealtry to request monitoring by police camera van </w:t>
      </w:r>
      <w:r w:rsidR="00DC7D3F">
        <w:rPr>
          <w:sz w:val="24"/>
          <w:szCs w:val="24"/>
        </w:rPr>
        <w:t>, and to progress on various issues, including poor visibility due to overgrown vegetation, illuminated sign not working due to positioning and overgrown vegetation,</w:t>
      </w:r>
      <w:r w:rsidR="00DC7D3F" w:rsidRPr="004D75FC">
        <w:rPr>
          <w:sz w:val="24"/>
          <w:szCs w:val="24"/>
        </w:rPr>
        <w:t xml:space="preserve"> </w:t>
      </w:r>
      <w:r w:rsidR="00DC7D3F">
        <w:rPr>
          <w:sz w:val="24"/>
          <w:szCs w:val="24"/>
        </w:rPr>
        <w:t>speed reduction request</w:t>
      </w:r>
      <w:r w:rsidR="007D19B2">
        <w:rPr>
          <w:sz w:val="24"/>
          <w:szCs w:val="24"/>
        </w:rPr>
        <w:t xml:space="preserve"> to 20mph outside school during school times, and issues with quad bikes.</w:t>
      </w:r>
    </w:p>
    <w:p w:rsidR="00DC7D3F" w:rsidRPr="004D75FC" w:rsidRDefault="00DC7D3F" w:rsidP="00DC7D3F">
      <w:pPr>
        <w:spacing w:after="0" w:line="240" w:lineRule="auto"/>
        <w:contextualSpacing/>
        <w:rPr>
          <w:sz w:val="24"/>
          <w:szCs w:val="24"/>
        </w:rPr>
      </w:pPr>
    </w:p>
    <w:p w:rsidR="00891D4B" w:rsidRDefault="00DC7D3F" w:rsidP="00DC7D3F">
      <w:pPr>
        <w:spacing w:after="0" w:line="240" w:lineRule="auto"/>
        <w:contextualSpacing/>
        <w:rPr>
          <w:sz w:val="24"/>
          <w:szCs w:val="24"/>
        </w:rPr>
      </w:pPr>
      <w:r>
        <w:rPr>
          <w:b/>
          <w:sz w:val="24"/>
          <w:szCs w:val="24"/>
        </w:rPr>
        <w:lastRenderedPageBreak/>
        <w:t xml:space="preserve">231/20 </w:t>
      </w:r>
      <w:r w:rsidRPr="00DC7D3F">
        <w:rPr>
          <w:sz w:val="24"/>
          <w:szCs w:val="24"/>
        </w:rPr>
        <w:t xml:space="preserve">The clerk has already reported the </w:t>
      </w:r>
      <w:r>
        <w:rPr>
          <w:sz w:val="24"/>
          <w:szCs w:val="24"/>
        </w:rPr>
        <w:t>o</w:t>
      </w:r>
      <w:r w:rsidR="00891D4B" w:rsidRPr="00891D4B">
        <w:rPr>
          <w:sz w:val="24"/>
          <w:szCs w:val="24"/>
        </w:rPr>
        <w:t>vergrown vegetation at Boynton crossroads</w:t>
      </w:r>
      <w:r>
        <w:rPr>
          <w:sz w:val="24"/>
          <w:szCs w:val="24"/>
        </w:rPr>
        <w:t>, Cllr Dealtry to follow up, as placement of sign is also an issue.</w:t>
      </w:r>
    </w:p>
    <w:p w:rsidR="00DC7D3F" w:rsidRPr="00DC7D3F" w:rsidRDefault="00DC7D3F" w:rsidP="00DC7D3F">
      <w:pPr>
        <w:spacing w:after="0" w:line="240" w:lineRule="auto"/>
        <w:contextualSpacing/>
        <w:rPr>
          <w:b/>
          <w:sz w:val="24"/>
          <w:szCs w:val="24"/>
        </w:rPr>
      </w:pPr>
    </w:p>
    <w:p w:rsidR="00891D4B" w:rsidRPr="00891D4B" w:rsidRDefault="00DC7D3F" w:rsidP="00DC7D3F">
      <w:pPr>
        <w:spacing w:after="0" w:line="240" w:lineRule="auto"/>
        <w:contextualSpacing/>
        <w:rPr>
          <w:sz w:val="24"/>
          <w:szCs w:val="24"/>
        </w:rPr>
      </w:pPr>
      <w:r w:rsidRPr="00DC7D3F">
        <w:rPr>
          <w:b/>
          <w:sz w:val="24"/>
          <w:szCs w:val="24"/>
        </w:rPr>
        <w:t>232/20</w:t>
      </w:r>
      <w:r>
        <w:rPr>
          <w:sz w:val="24"/>
          <w:szCs w:val="24"/>
        </w:rPr>
        <w:t xml:space="preserve"> </w:t>
      </w:r>
      <w:r w:rsidR="00891D4B" w:rsidRPr="00891D4B">
        <w:rPr>
          <w:sz w:val="24"/>
          <w:szCs w:val="24"/>
        </w:rPr>
        <w:t>Drain not functioning between bridle path and gipsey race</w:t>
      </w:r>
      <w:r>
        <w:rPr>
          <w:sz w:val="24"/>
          <w:szCs w:val="24"/>
        </w:rPr>
        <w:t xml:space="preserve"> has been reported to ERYC. The drain takes ditch water from various parts of the village across properties and into Gypsey </w:t>
      </w:r>
      <w:r w:rsidR="00144640">
        <w:rPr>
          <w:sz w:val="24"/>
          <w:szCs w:val="24"/>
        </w:rPr>
        <w:t>Race. The drain has been dug out</w:t>
      </w:r>
      <w:r>
        <w:rPr>
          <w:sz w:val="24"/>
          <w:szCs w:val="24"/>
        </w:rPr>
        <w:t xml:space="preserve"> but soil from </w:t>
      </w:r>
      <w:r w:rsidR="00144640">
        <w:rPr>
          <w:sz w:val="24"/>
          <w:szCs w:val="24"/>
        </w:rPr>
        <w:t xml:space="preserve">the </w:t>
      </w:r>
      <w:r>
        <w:rPr>
          <w:sz w:val="24"/>
          <w:szCs w:val="24"/>
        </w:rPr>
        <w:t xml:space="preserve">embankment is falling and causing an issue. </w:t>
      </w:r>
      <w:r w:rsidR="00144640">
        <w:rPr>
          <w:sz w:val="24"/>
          <w:szCs w:val="24"/>
        </w:rPr>
        <w:t xml:space="preserve">Cllr Dealtry to progress. </w:t>
      </w:r>
    </w:p>
    <w:p w:rsidR="00144640" w:rsidRDefault="00144640" w:rsidP="00144640">
      <w:pPr>
        <w:spacing w:after="0" w:line="240" w:lineRule="auto"/>
        <w:contextualSpacing/>
        <w:rPr>
          <w:b/>
          <w:sz w:val="24"/>
          <w:szCs w:val="24"/>
        </w:rPr>
      </w:pPr>
    </w:p>
    <w:p w:rsidR="00365E1B" w:rsidRPr="00144640" w:rsidRDefault="00144640" w:rsidP="00144640">
      <w:pPr>
        <w:spacing w:after="0" w:line="240" w:lineRule="auto"/>
        <w:contextualSpacing/>
        <w:rPr>
          <w:sz w:val="24"/>
          <w:szCs w:val="24"/>
        </w:rPr>
      </w:pPr>
      <w:r>
        <w:rPr>
          <w:b/>
          <w:sz w:val="24"/>
          <w:szCs w:val="24"/>
        </w:rPr>
        <w:t xml:space="preserve">233/20 </w:t>
      </w:r>
      <w:r w:rsidRPr="00144640">
        <w:rPr>
          <w:sz w:val="24"/>
          <w:szCs w:val="24"/>
        </w:rPr>
        <w:t xml:space="preserve">Outstanding issues relating to </w:t>
      </w:r>
      <w:r w:rsidR="00365E1B" w:rsidRPr="00144640">
        <w:rPr>
          <w:sz w:val="24"/>
          <w:szCs w:val="24"/>
        </w:rPr>
        <w:t>Bruntons Waste Man</w:t>
      </w:r>
      <w:r w:rsidR="00891D4B" w:rsidRPr="00144640">
        <w:rPr>
          <w:sz w:val="24"/>
          <w:szCs w:val="24"/>
        </w:rPr>
        <w:t>a</w:t>
      </w:r>
      <w:r w:rsidR="00365E1B" w:rsidRPr="00144640">
        <w:rPr>
          <w:sz w:val="24"/>
          <w:szCs w:val="24"/>
        </w:rPr>
        <w:t>gement</w:t>
      </w:r>
      <w:r w:rsidRPr="00144640">
        <w:rPr>
          <w:sz w:val="24"/>
          <w:szCs w:val="24"/>
        </w:rPr>
        <w:t xml:space="preserve"> were discussed. Clerk to write to the environment agency on update</w:t>
      </w:r>
      <w:r>
        <w:rPr>
          <w:b/>
          <w:sz w:val="24"/>
          <w:szCs w:val="24"/>
        </w:rPr>
        <w:t xml:space="preserve"> </w:t>
      </w:r>
      <w:r w:rsidRPr="00144640">
        <w:rPr>
          <w:sz w:val="24"/>
          <w:szCs w:val="24"/>
        </w:rPr>
        <w:t>over noise issues</w:t>
      </w:r>
      <w:r>
        <w:rPr>
          <w:b/>
          <w:sz w:val="24"/>
          <w:szCs w:val="24"/>
        </w:rPr>
        <w:t xml:space="preserve">. </w:t>
      </w:r>
      <w:r w:rsidRPr="00144640">
        <w:rPr>
          <w:sz w:val="24"/>
          <w:szCs w:val="24"/>
        </w:rPr>
        <w:t>Furt</w:t>
      </w:r>
      <w:r>
        <w:rPr>
          <w:sz w:val="24"/>
          <w:szCs w:val="24"/>
        </w:rPr>
        <w:t>her issues with smell, plastic and white dust</w:t>
      </w:r>
      <w:r w:rsidR="004702CE">
        <w:rPr>
          <w:sz w:val="24"/>
          <w:szCs w:val="24"/>
        </w:rPr>
        <w:t xml:space="preserve"> have been noted.</w:t>
      </w:r>
      <w:r>
        <w:rPr>
          <w:sz w:val="24"/>
          <w:szCs w:val="24"/>
        </w:rPr>
        <w:t xml:space="preserve"> Cllr Dealtry has put complaints forward to ER public protection. Still awaiting reports from enforcement officer re new build.</w:t>
      </w:r>
    </w:p>
    <w:p w:rsidR="00365E1B" w:rsidRDefault="00365E1B" w:rsidP="00365E1B">
      <w:pPr>
        <w:spacing w:after="0" w:line="240" w:lineRule="auto"/>
        <w:contextualSpacing/>
        <w:rPr>
          <w:b/>
          <w:sz w:val="24"/>
          <w:szCs w:val="24"/>
        </w:rPr>
      </w:pPr>
    </w:p>
    <w:p w:rsidR="00365E1B" w:rsidRDefault="002D0BC7" w:rsidP="002D0BC7">
      <w:pPr>
        <w:spacing w:after="0" w:line="240" w:lineRule="auto"/>
        <w:contextualSpacing/>
        <w:rPr>
          <w:b/>
          <w:sz w:val="24"/>
          <w:szCs w:val="24"/>
        </w:rPr>
      </w:pPr>
      <w:r>
        <w:rPr>
          <w:b/>
          <w:sz w:val="24"/>
          <w:szCs w:val="24"/>
        </w:rPr>
        <w:t xml:space="preserve">234/20 </w:t>
      </w:r>
      <w:r w:rsidR="00365E1B">
        <w:rPr>
          <w:b/>
          <w:sz w:val="24"/>
          <w:szCs w:val="24"/>
        </w:rPr>
        <w:t>Finance</w:t>
      </w:r>
    </w:p>
    <w:p w:rsidR="00891D4B" w:rsidRDefault="002D0BC7" w:rsidP="00891D4B">
      <w:pPr>
        <w:numPr>
          <w:ilvl w:val="1"/>
          <w:numId w:val="1"/>
        </w:numPr>
        <w:spacing w:after="0" w:line="240" w:lineRule="auto"/>
        <w:contextualSpacing/>
        <w:rPr>
          <w:sz w:val="24"/>
          <w:szCs w:val="24"/>
        </w:rPr>
      </w:pPr>
      <w:r>
        <w:rPr>
          <w:sz w:val="24"/>
          <w:szCs w:val="24"/>
        </w:rPr>
        <w:t xml:space="preserve">It was proposed by Cllr P Kalesnikovs and seconded by </w:t>
      </w:r>
      <w:r w:rsidR="00BC3B1C">
        <w:rPr>
          <w:sz w:val="24"/>
          <w:szCs w:val="24"/>
        </w:rPr>
        <w:t>Cllr D</w:t>
      </w:r>
      <w:r>
        <w:rPr>
          <w:sz w:val="24"/>
          <w:szCs w:val="24"/>
        </w:rPr>
        <w:t xml:space="preserve"> Emms that </w:t>
      </w:r>
      <w:r w:rsidR="00BC3B1C">
        <w:rPr>
          <w:sz w:val="24"/>
          <w:szCs w:val="24"/>
        </w:rPr>
        <w:t xml:space="preserve">the </w:t>
      </w:r>
      <w:r w:rsidR="00BC3B1C" w:rsidRPr="00891D4B">
        <w:rPr>
          <w:sz w:val="24"/>
          <w:szCs w:val="24"/>
        </w:rPr>
        <w:t>accounts</w:t>
      </w:r>
      <w:r w:rsidR="00891D4B" w:rsidRPr="00891D4B">
        <w:rPr>
          <w:sz w:val="24"/>
          <w:szCs w:val="24"/>
        </w:rPr>
        <w:t xml:space="preserve"> to date</w:t>
      </w:r>
      <w:r>
        <w:rPr>
          <w:sz w:val="24"/>
          <w:szCs w:val="24"/>
        </w:rPr>
        <w:t xml:space="preserve"> be approved. Passed</w:t>
      </w:r>
    </w:p>
    <w:p w:rsidR="002D0BC7" w:rsidRDefault="002D0BC7" w:rsidP="002D0BC7">
      <w:pPr>
        <w:numPr>
          <w:ilvl w:val="1"/>
          <w:numId w:val="1"/>
        </w:numPr>
        <w:spacing w:after="0" w:line="240" w:lineRule="auto"/>
        <w:contextualSpacing/>
        <w:rPr>
          <w:sz w:val="24"/>
          <w:szCs w:val="24"/>
        </w:rPr>
      </w:pPr>
      <w:r>
        <w:rPr>
          <w:sz w:val="24"/>
          <w:szCs w:val="24"/>
        </w:rPr>
        <w:t>It was proposed by Cllr P Kalesnikovs and seconded</w:t>
      </w:r>
      <w:r>
        <w:rPr>
          <w:sz w:val="24"/>
          <w:szCs w:val="24"/>
        </w:rPr>
        <w:t xml:space="preserve"> by Cllr </w:t>
      </w:r>
      <w:r>
        <w:rPr>
          <w:sz w:val="24"/>
          <w:szCs w:val="24"/>
        </w:rPr>
        <w:t xml:space="preserve">D Emms that the </w:t>
      </w:r>
      <w:r>
        <w:rPr>
          <w:sz w:val="24"/>
          <w:szCs w:val="24"/>
        </w:rPr>
        <w:t xml:space="preserve">invoice for £35 for the annual internal audit </w:t>
      </w:r>
      <w:r>
        <w:rPr>
          <w:sz w:val="24"/>
          <w:szCs w:val="24"/>
        </w:rPr>
        <w:t>be approved</w:t>
      </w:r>
      <w:r>
        <w:rPr>
          <w:sz w:val="24"/>
          <w:szCs w:val="24"/>
        </w:rPr>
        <w:t xml:space="preserve"> for payment.</w:t>
      </w:r>
      <w:r>
        <w:rPr>
          <w:sz w:val="24"/>
          <w:szCs w:val="24"/>
        </w:rPr>
        <w:t xml:space="preserve"> Passed</w:t>
      </w:r>
      <w:r>
        <w:rPr>
          <w:sz w:val="24"/>
          <w:szCs w:val="24"/>
        </w:rPr>
        <w:t>.</w:t>
      </w:r>
    </w:p>
    <w:p w:rsidR="006B1ABD" w:rsidRDefault="006B1ABD" w:rsidP="006B1ABD">
      <w:pPr>
        <w:spacing w:after="0" w:line="240" w:lineRule="auto"/>
        <w:contextualSpacing/>
        <w:rPr>
          <w:b/>
          <w:sz w:val="24"/>
          <w:szCs w:val="24"/>
        </w:rPr>
      </w:pPr>
    </w:p>
    <w:p w:rsidR="006B1ABD" w:rsidRPr="006B1ABD" w:rsidRDefault="00BC3B1C" w:rsidP="006B1ABD">
      <w:pPr>
        <w:spacing w:after="0" w:line="240" w:lineRule="auto"/>
        <w:contextualSpacing/>
        <w:rPr>
          <w:sz w:val="24"/>
          <w:szCs w:val="24"/>
        </w:rPr>
      </w:pPr>
      <w:r w:rsidRPr="006B1ABD">
        <w:rPr>
          <w:b/>
          <w:sz w:val="24"/>
          <w:szCs w:val="24"/>
        </w:rPr>
        <w:t>235/20</w:t>
      </w:r>
      <w:r>
        <w:rPr>
          <w:b/>
          <w:sz w:val="24"/>
          <w:szCs w:val="24"/>
        </w:rPr>
        <w:t xml:space="preserve"> </w:t>
      </w:r>
      <w:r>
        <w:rPr>
          <w:sz w:val="24"/>
          <w:szCs w:val="24"/>
        </w:rPr>
        <w:t xml:space="preserve">It is with regret that we accept the resignation of Cllr Street, who is </w:t>
      </w:r>
      <w:proofErr w:type="gramStart"/>
      <w:r>
        <w:rPr>
          <w:sz w:val="24"/>
          <w:szCs w:val="24"/>
        </w:rPr>
        <w:t>emigrat</w:t>
      </w:r>
      <w:bookmarkStart w:id="0" w:name="_GoBack"/>
      <w:bookmarkEnd w:id="0"/>
      <w:r>
        <w:rPr>
          <w:sz w:val="24"/>
          <w:szCs w:val="24"/>
        </w:rPr>
        <w:t>ing</w:t>
      </w:r>
      <w:proofErr w:type="gramEnd"/>
      <w:r>
        <w:rPr>
          <w:sz w:val="24"/>
          <w:szCs w:val="24"/>
        </w:rPr>
        <w:t xml:space="preserve"> to Canada. </w:t>
      </w:r>
      <w:r w:rsidR="006B1ABD">
        <w:rPr>
          <w:sz w:val="24"/>
          <w:szCs w:val="24"/>
        </w:rPr>
        <w:t xml:space="preserve">Cllr Street has been a good member of the Council and has contributed greatly during his period in office to the effective management of the Council. We wish him all the very best for the future and thank him for his support and help. </w:t>
      </w:r>
    </w:p>
    <w:p w:rsidR="002D0BC7" w:rsidRDefault="002D0BC7" w:rsidP="002D0BC7">
      <w:pPr>
        <w:spacing w:after="0" w:line="240" w:lineRule="auto"/>
        <w:ind w:left="360"/>
        <w:contextualSpacing/>
        <w:rPr>
          <w:sz w:val="24"/>
          <w:szCs w:val="24"/>
        </w:rPr>
      </w:pPr>
    </w:p>
    <w:p w:rsidR="002D0BC7" w:rsidRPr="00891D4B" w:rsidRDefault="002D0BC7" w:rsidP="002D0BC7">
      <w:pPr>
        <w:spacing w:after="0" w:line="240" w:lineRule="auto"/>
        <w:ind w:left="720"/>
        <w:contextualSpacing/>
        <w:rPr>
          <w:sz w:val="24"/>
          <w:szCs w:val="24"/>
        </w:rPr>
      </w:pPr>
    </w:p>
    <w:p w:rsidR="00E7705E" w:rsidRDefault="007D19B2" w:rsidP="00E7705E">
      <w:pPr>
        <w:pStyle w:val="ListParagraph"/>
        <w:rPr>
          <w:sz w:val="24"/>
          <w:szCs w:val="24"/>
        </w:rPr>
      </w:pPr>
      <w:r w:rsidRPr="007D19B2">
        <w:rPr>
          <w:sz w:val="24"/>
          <w:szCs w:val="24"/>
        </w:rPr>
        <w:t>Meeting closed 8.50pm</w:t>
      </w:r>
    </w:p>
    <w:p w:rsidR="007D19B2" w:rsidRDefault="007D19B2" w:rsidP="00E7705E">
      <w:pPr>
        <w:pStyle w:val="ListParagraph"/>
        <w:rPr>
          <w:sz w:val="24"/>
          <w:szCs w:val="24"/>
        </w:rPr>
      </w:pPr>
    </w:p>
    <w:p w:rsidR="007D19B2" w:rsidRDefault="007D19B2" w:rsidP="00E7705E">
      <w:pPr>
        <w:pStyle w:val="ListParagraph"/>
        <w:rPr>
          <w:sz w:val="24"/>
          <w:szCs w:val="24"/>
        </w:rPr>
      </w:pPr>
    </w:p>
    <w:p w:rsidR="007D19B2" w:rsidRPr="007D19B2" w:rsidRDefault="007D19B2" w:rsidP="00E7705E">
      <w:pPr>
        <w:pStyle w:val="ListParagraph"/>
        <w:rPr>
          <w:sz w:val="24"/>
          <w:szCs w:val="24"/>
        </w:rPr>
      </w:pPr>
      <w:r>
        <w:rPr>
          <w:sz w:val="24"/>
          <w:szCs w:val="24"/>
        </w:rPr>
        <w:t>Agreed as a true record</w:t>
      </w:r>
    </w:p>
    <w:p w:rsidR="005D074E" w:rsidRDefault="005D074E" w:rsidP="005D074E">
      <w:pPr>
        <w:spacing w:after="0" w:line="240" w:lineRule="auto"/>
        <w:rPr>
          <w:sz w:val="24"/>
          <w:szCs w:val="24"/>
        </w:rPr>
      </w:pPr>
    </w:p>
    <w:p w:rsidR="005D074E" w:rsidRDefault="005D074E" w:rsidP="005D074E">
      <w:pPr>
        <w:spacing w:after="0" w:line="240" w:lineRule="auto"/>
        <w:rPr>
          <w:sz w:val="24"/>
          <w:szCs w:val="24"/>
        </w:rPr>
      </w:pPr>
    </w:p>
    <w:p w:rsidR="005D074E" w:rsidRPr="00713163" w:rsidRDefault="005D074E" w:rsidP="005D074E">
      <w:pPr>
        <w:spacing w:after="0" w:line="240" w:lineRule="auto"/>
        <w:rPr>
          <w:rFonts w:ascii="MV Boli" w:hAnsi="MV Boli" w:cs="MV Boli"/>
          <w:sz w:val="24"/>
          <w:szCs w:val="24"/>
        </w:rPr>
      </w:pPr>
      <w:r>
        <w:rPr>
          <w:sz w:val="24"/>
          <w:szCs w:val="24"/>
        </w:rPr>
        <w:t>Signed</w:t>
      </w:r>
      <w:r w:rsidR="00713163">
        <w:rPr>
          <w:sz w:val="24"/>
          <w:szCs w:val="24"/>
        </w:rPr>
        <w:t xml:space="preserve">    </w:t>
      </w:r>
      <w:r w:rsidR="00365E1B">
        <w:rPr>
          <w:sz w:val="24"/>
          <w:szCs w:val="24"/>
        </w:rPr>
        <w:tab/>
      </w:r>
      <w:r w:rsidR="00365E1B">
        <w:rPr>
          <w:sz w:val="24"/>
          <w:szCs w:val="24"/>
        </w:rPr>
        <w:tab/>
      </w:r>
      <w:r w:rsidR="00365E1B">
        <w:rPr>
          <w:sz w:val="24"/>
          <w:szCs w:val="24"/>
        </w:rPr>
        <w:tab/>
      </w:r>
      <w:r w:rsidR="00365E1B">
        <w:rPr>
          <w:sz w:val="24"/>
          <w:szCs w:val="24"/>
        </w:rPr>
        <w:tab/>
      </w:r>
      <w:r w:rsidR="00365E1B">
        <w:rPr>
          <w:sz w:val="24"/>
          <w:szCs w:val="24"/>
        </w:rPr>
        <w:tab/>
      </w:r>
      <w:r w:rsidR="00365E1B">
        <w:rPr>
          <w:sz w:val="24"/>
          <w:szCs w:val="24"/>
        </w:rPr>
        <w:tab/>
        <w:t xml:space="preserve">Date: </w:t>
      </w:r>
    </w:p>
    <w:p w:rsidR="005D074E" w:rsidRDefault="005D074E" w:rsidP="005D074E">
      <w:pPr>
        <w:spacing w:after="0" w:line="240" w:lineRule="auto"/>
        <w:rPr>
          <w:sz w:val="24"/>
          <w:szCs w:val="24"/>
        </w:rPr>
      </w:pPr>
    </w:p>
    <w:p w:rsidR="005D074E" w:rsidRDefault="00067A56" w:rsidP="005D074E">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D074E" w:rsidRPr="005D074E" w:rsidRDefault="002D0BC7" w:rsidP="005D074E">
      <w:pPr>
        <w:spacing w:after="0" w:line="240" w:lineRule="auto"/>
        <w:rPr>
          <w:sz w:val="24"/>
          <w:szCs w:val="24"/>
        </w:rPr>
      </w:pPr>
      <w:r>
        <w:rPr>
          <w:sz w:val="24"/>
          <w:szCs w:val="24"/>
        </w:rPr>
        <w:t>Chair</w:t>
      </w:r>
    </w:p>
    <w:p w:rsidR="0004051F" w:rsidRDefault="0004051F"/>
    <w:sectPr w:rsidR="0004051F" w:rsidSect="004702CE">
      <w:footerReference w:type="default" r:id="rId8"/>
      <w:pgSz w:w="11906" w:h="16838"/>
      <w:pgMar w:top="1440" w:right="1440" w:bottom="1440" w:left="1440" w:header="708" w:footer="708" w:gutter="0"/>
      <w:pgNumType w:start="6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67A" w:rsidRDefault="0043467A" w:rsidP="004702CE">
      <w:pPr>
        <w:spacing w:after="0" w:line="240" w:lineRule="auto"/>
      </w:pPr>
      <w:r>
        <w:separator/>
      </w:r>
    </w:p>
  </w:endnote>
  <w:endnote w:type="continuationSeparator" w:id="0">
    <w:p w:rsidR="0043467A" w:rsidRDefault="0043467A" w:rsidP="00470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260131"/>
      <w:docPartObj>
        <w:docPartGallery w:val="Page Numbers (Bottom of Page)"/>
        <w:docPartUnique/>
      </w:docPartObj>
    </w:sdtPr>
    <w:sdtEndPr>
      <w:rPr>
        <w:noProof/>
      </w:rPr>
    </w:sdtEndPr>
    <w:sdtContent>
      <w:p w:rsidR="004702CE" w:rsidRDefault="004702CE">
        <w:pPr>
          <w:pStyle w:val="Footer"/>
          <w:jc w:val="right"/>
        </w:pPr>
        <w:r w:rsidRPr="00E42917">
          <w:rPr>
            <w:color w:val="365F91" w:themeColor="accent1" w:themeShade="BF"/>
          </w:rPr>
          <w:t>Minutes to the remote meeting of Boynton Parish Council held on the 21</w:t>
        </w:r>
        <w:r w:rsidRPr="00E42917">
          <w:rPr>
            <w:color w:val="365F91" w:themeColor="accent1" w:themeShade="BF"/>
            <w:vertAlign w:val="superscript"/>
          </w:rPr>
          <w:t>st</w:t>
        </w:r>
        <w:r w:rsidRPr="00E42917">
          <w:rPr>
            <w:color w:val="365F91" w:themeColor="accent1" w:themeShade="BF"/>
          </w:rPr>
          <w:t xml:space="preserve"> July </w:t>
        </w:r>
        <w:proofErr w:type="gramStart"/>
        <w:r w:rsidRPr="00E42917">
          <w:rPr>
            <w:color w:val="365F91" w:themeColor="accent1" w:themeShade="BF"/>
          </w:rPr>
          <w:t xml:space="preserve">2020  </w:t>
        </w:r>
        <w:r>
          <w:t>Page</w:t>
        </w:r>
        <w:proofErr w:type="gramEnd"/>
        <w:r>
          <w:t xml:space="preserve"> </w:t>
        </w:r>
        <w:r>
          <w:fldChar w:fldCharType="begin"/>
        </w:r>
        <w:r>
          <w:instrText xml:space="preserve"> PAGE   \* MERGEFORMAT </w:instrText>
        </w:r>
        <w:r>
          <w:fldChar w:fldCharType="separate"/>
        </w:r>
        <w:r w:rsidR="00BC3B1C">
          <w:rPr>
            <w:noProof/>
          </w:rPr>
          <w:t>65</w:t>
        </w:r>
        <w:r>
          <w:rPr>
            <w:noProof/>
          </w:rPr>
          <w:fldChar w:fldCharType="end"/>
        </w:r>
      </w:p>
    </w:sdtContent>
  </w:sdt>
  <w:p w:rsidR="004702CE" w:rsidRDefault="004702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67A" w:rsidRDefault="0043467A" w:rsidP="004702CE">
      <w:pPr>
        <w:spacing w:after="0" w:line="240" w:lineRule="auto"/>
      </w:pPr>
      <w:r>
        <w:separator/>
      </w:r>
    </w:p>
  </w:footnote>
  <w:footnote w:type="continuationSeparator" w:id="0">
    <w:p w:rsidR="0043467A" w:rsidRDefault="0043467A" w:rsidP="004702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30DD"/>
    <w:multiLevelType w:val="hybridMultilevel"/>
    <w:tmpl w:val="A82AC3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29526258"/>
    <w:multiLevelType w:val="hybridMultilevel"/>
    <w:tmpl w:val="18D4E6A6"/>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63546C9C"/>
    <w:multiLevelType w:val="multilevel"/>
    <w:tmpl w:val="0809001D"/>
    <w:lvl w:ilvl="0">
      <w:start w:val="1"/>
      <w:numFmt w:val="decimal"/>
      <w:lvlText w:val="%1)"/>
      <w:lvlJc w:val="left"/>
      <w:pPr>
        <w:ind w:left="360" w:hanging="360"/>
      </w:pPr>
      <w:rPr>
        <w:b/>
        <w:sz w:val="28"/>
        <w:szCs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51"/>
    <w:rsid w:val="0004051F"/>
    <w:rsid w:val="00067A56"/>
    <w:rsid w:val="0010424D"/>
    <w:rsid w:val="00144640"/>
    <w:rsid w:val="00174581"/>
    <w:rsid w:val="001A1105"/>
    <w:rsid w:val="00227505"/>
    <w:rsid w:val="002D0BC7"/>
    <w:rsid w:val="003631E6"/>
    <w:rsid w:val="00365E1B"/>
    <w:rsid w:val="003C64A6"/>
    <w:rsid w:val="0043467A"/>
    <w:rsid w:val="004702CE"/>
    <w:rsid w:val="004D75FC"/>
    <w:rsid w:val="005315A1"/>
    <w:rsid w:val="00551EBE"/>
    <w:rsid w:val="0058576A"/>
    <w:rsid w:val="005D074E"/>
    <w:rsid w:val="00613051"/>
    <w:rsid w:val="006B1ABD"/>
    <w:rsid w:val="006D6DE5"/>
    <w:rsid w:val="00713163"/>
    <w:rsid w:val="00770DB3"/>
    <w:rsid w:val="00784B3F"/>
    <w:rsid w:val="007D19B2"/>
    <w:rsid w:val="007D5C62"/>
    <w:rsid w:val="00891D4B"/>
    <w:rsid w:val="0095256D"/>
    <w:rsid w:val="009D7781"/>
    <w:rsid w:val="00A66FF1"/>
    <w:rsid w:val="00AB6AC0"/>
    <w:rsid w:val="00BA406C"/>
    <w:rsid w:val="00BB68DE"/>
    <w:rsid w:val="00BC3B1C"/>
    <w:rsid w:val="00DA1013"/>
    <w:rsid w:val="00DC7D3F"/>
    <w:rsid w:val="00DF6C58"/>
    <w:rsid w:val="00E4207B"/>
    <w:rsid w:val="00E42917"/>
    <w:rsid w:val="00E7705E"/>
    <w:rsid w:val="00EF4491"/>
    <w:rsid w:val="00FB5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05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051"/>
    <w:pPr>
      <w:ind w:left="720"/>
      <w:contextualSpacing/>
    </w:pPr>
  </w:style>
  <w:style w:type="character" w:styleId="Hyperlink">
    <w:name w:val="Hyperlink"/>
    <w:basedOn w:val="DefaultParagraphFont"/>
    <w:uiPriority w:val="99"/>
    <w:unhideWhenUsed/>
    <w:rsid w:val="00A66FF1"/>
    <w:rPr>
      <w:color w:val="0000FF" w:themeColor="hyperlink"/>
      <w:u w:val="single"/>
    </w:rPr>
  </w:style>
  <w:style w:type="paragraph" w:styleId="Header">
    <w:name w:val="header"/>
    <w:basedOn w:val="Normal"/>
    <w:link w:val="HeaderChar"/>
    <w:uiPriority w:val="99"/>
    <w:unhideWhenUsed/>
    <w:rsid w:val="00470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2CE"/>
  </w:style>
  <w:style w:type="paragraph" w:styleId="Footer">
    <w:name w:val="footer"/>
    <w:basedOn w:val="Normal"/>
    <w:link w:val="FooterChar"/>
    <w:uiPriority w:val="99"/>
    <w:unhideWhenUsed/>
    <w:rsid w:val="00470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2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05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051"/>
    <w:pPr>
      <w:ind w:left="720"/>
      <w:contextualSpacing/>
    </w:pPr>
  </w:style>
  <w:style w:type="character" w:styleId="Hyperlink">
    <w:name w:val="Hyperlink"/>
    <w:basedOn w:val="DefaultParagraphFont"/>
    <w:uiPriority w:val="99"/>
    <w:unhideWhenUsed/>
    <w:rsid w:val="00A66FF1"/>
    <w:rPr>
      <w:color w:val="0000FF" w:themeColor="hyperlink"/>
      <w:u w:val="single"/>
    </w:rPr>
  </w:style>
  <w:style w:type="paragraph" w:styleId="Header">
    <w:name w:val="header"/>
    <w:basedOn w:val="Normal"/>
    <w:link w:val="HeaderChar"/>
    <w:uiPriority w:val="99"/>
    <w:unhideWhenUsed/>
    <w:rsid w:val="00470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2CE"/>
  </w:style>
  <w:style w:type="paragraph" w:styleId="Footer">
    <w:name w:val="footer"/>
    <w:basedOn w:val="Normal"/>
    <w:link w:val="FooterChar"/>
    <w:uiPriority w:val="99"/>
    <w:unhideWhenUsed/>
    <w:rsid w:val="00470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1409</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coralie brannan</dc:creator>
  <cp:lastModifiedBy>janet coralie brannan</cp:lastModifiedBy>
  <cp:revision>7</cp:revision>
  <cp:lastPrinted>2020-07-23T11:05:00Z</cp:lastPrinted>
  <dcterms:created xsi:type="dcterms:W3CDTF">2020-07-22T11:34:00Z</dcterms:created>
  <dcterms:modified xsi:type="dcterms:W3CDTF">2020-07-23T11:14:00Z</dcterms:modified>
</cp:coreProperties>
</file>