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4814A" w14:textId="00C493DA" w:rsidR="00A82D80" w:rsidRPr="00357AE1" w:rsidRDefault="00357AE1" w:rsidP="00A82D80">
      <w:pPr>
        <w:contextualSpacing/>
        <w:jc w:val="center"/>
        <w:rPr>
          <w:b/>
          <w:color w:val="2F5496" w:themeColor="accent1" w:themeShade="BF"/>
          <w:sz w:val="24"/>
          <w:szCs w:val="24"/>
        </w:rPr>
      </w:pPr>
      <w:r w:rsidRPr="00357AE1">
        <w:rPr>
          <w:b/>
          <w:color w:val="2F5496" w:themeColor="accent1" w:themeShade="BF"/>
          <w:sz w:val="24"/>
          <w:szCs w:val="24"/>
        </w:rPr>
        <w:t xml:space="preserve">Minutes to the Meeting of Boynton Parish Council </w:t>
      </w:r>
    </w:p>
    <w:p w14:paraId="4260B6D5" w14:textId="7498C6B7" w:rsidR="00A82D80" w:rsidRPr="00357AE1" w:rsidRDefault="00357AE1" w:rsidP="00A82D80">
      <w:pPr>
        <w:contextualSpacing/>
        <w:jc w:val="center"/>
        <w:rPr>
          <w:b/>
          <w:color w:val="2F5496" w:themeColor="accent1" w:themeShade="BF"/>
          <w:sz w:val="24"/>
          <w:szCs w:val="24"/>
          <w:vertAlign w:val="superscript"/>
        </w:rPr>
      </w:pPr>
      <w:r w:rsidRPr="00357AE1">
        <w:rPr>
          <w:b/>
          <w:color w:val="2F5496" w:themeColor="accent1" w:themeShade="BF"/>
          <w:sz w:val="24"/>
          <w:szCs w:val="24"/>
        </w:rPr>
        <w:t xml:space="preserve"> held on Thursday </w:t>
      </w:r>
      <w:r w:rsidR="000858DF" w:rsidRPr="00357AE1">
        <w:rPr>
          <w:b/>
          <w:color w:val="2F5496" w:themeColor="accent1" w:themeShade="BF"/>
          <w:sz w:val="24"/>
          <w:szCs w:val="24"/>
        </w:rPr>
        <w:t>16</w:t>
      </w:r>
      <w:r w:rsidR="000858DF" w:rsidRPr="00357AE1">
        <w:rPr>
          <w:b/>
          <w:color w:val="2F5496" w:themeColor="accent1" w:themeShade="BF"/>
          <w:sz w:val="24"/>
          <w:szCs w:val="24"/>
          <w:vertAlign w:val="superscript"/>
        </w:rPr>
        <w:t>th</w:t>
      </w:r>
      <w:r w:rsidR="000858DF" w:rsidRPr="00357AE1">
        <w:rPr>
          <w:b/>
          <w:color w:val="2F5496" w:themeColor="accent1" w:themeShade="BF"/>
          <w:sz w:val="24"/>
          <w:szCs w:val="24"/>
        </w:rPr>
        <w:t xml:space="preserve"> May</w:t>
      </w:r>
      <w:r w:rsidRPr="00357AE1">
        <w:rPr>
          <w:b/>
          <w:color w:val="2F5496" w:themeColor="accent1" w:themeShade="BF"/>
          <w:sz w:val="24"/>
          <w:szCs w:val="24"/>
        </w:rPr>
        <w:t xml:space="preserve"> 2019 following the Annual Meeting </w:t>
      </w:r>
      <w:r w:rsidR="00760D93">
        <w:rPr>
          <w:b/>
          <w:color w:val="2F5496" w:themeColor="accent1" w:themeShade="BF"/>
          <w:sz w:val="24"/>
          <w:szCs w:val="24"/>
        </w:rPr>
        <w:t xml:space="preserve">held </w:t>
      </w:r>
      <w:r w:rsidRPr="00357AE1">
        <w:rPr>
          <w:b/>
          <w:color w:val="2F5496" w:themeColor="accent1" w:themeShade="BF"/>
          <w:sz w:val="24"/>
          <w:szCs w:val="24"/>
        </w:rPr>
        <w:t xml:space="preserve">at 7.30pm </w:t>
      </w:r>
    </w:p>
    <w:p w14:paraId="6CB5DA98" w14:textId="75538E08" w:rsidR="00A82D80" w:rsidRDefault="00357AE1" w:rsidP="002C27ED">
      <w:pPr>
        <w:contextualSpacing/>
        <w:jc w:val="center"/>
        <w:rPr>
          <w:b/>
          <w:color w:val="2F5496" w:themeColor="accent1" w:themeShade="BF"/>
          <w:sz w:val="24"/>
          <w:szCs w:val="24"/>
        </w:rPr>
      </w:pPr>
      <w:r w:rsidRPr="00357AE1">
        <w:rPr>
          <w:b/>
          <w:color w:val="2F5496" w:themeColor="accent1" w:themeShade="BF"/>
          <w:sz w:val="24"/>
          <w:szCs w:val="24"/>
        </w:rPr>
        <w:t>at Boynton Village Hall</w:t>
      </w:r>
    </w:p>
    <w:p w14:paraId="335619AF" w14:textId="77777777" w:rsidR="002B1238" w:rsidRPr="002C27ED" w:rsidRDefault="002B1238" w:rsidP="002C27ED">
      <w:pPr>
        <w:contextualSpacing/>
        <w:jc w:val="center"/>
        <w:rPr>
          <w:b/>
          <w:color w:val="2F5496" w:themeColor="accent1" w:themeShade="BF"/>
          <w:sz w:val="24"/>
          <w:szCs w:val="24"/>
        </w:rPr>
      </w:pPr>
    </w:p>
    <w:p w14:paraId="01DCC163" w14:textId="32FBE30F" w:rsidR="00357AE1" w:rsidRPr="00357AE1" w:rsidRDefault="00357AE1" w:rsidP="00357AE1">
      <w:pPr>
        <w:rPr>
          <w:b/>
          <w:sz w:val="24"/>
          <w:szCs w:val="24"/>
        </w:rPr>
      </w:pPr>
      <w:r w:rsidRPr="00357AE1">
        <w:rPr>
          <w:b/>
          <w:sz w:val="24"/>
          <w:szCs w:val="24"/>
        </w:rPr>
        <w:t>Present</w:t>
      </w:r>
      <w:r>
        <w:rPr>
          <w:b/>
          <w:sz w:val="24"/>
          <w:szCs w:val="24"/>
        </w:rPr>
        <w:t xml:space="preserve">: </w:t>
      </w:r>
      <w:r w:rsidR="00231D3C" w:rsidRPr="00AE3B02">
        <w:rPr>
          <w:b/>
          <w:sz w:val="24"/>
          <w:szCs w:val="24"/>
        </w:rPr>
        <w:t>Present:</w:t>
      </w:r>
      <w:r w:rsidR="00231D3C">
        <w:rPr>
          <w:b/>
          <w:sz w:val="24"/>
          <w:szCs w:val="24"/>
        </w:rPr>
        <w:t xml:space="preserve"> </w:t>
      </w:r>
      <w:r w:rsidR="00231D3C">
        <w:rPr>
          <w:sz w:val="24"/>
          <w:szCs w:val="24"/>
        </w:rPr>
        <w:t xml:space="preserve"> </w:t>
      </w:r>
      <w:r w:rsidR="00231D3C">
        <w:rPr>
          <w:b/>
          <w:sz w:val="24"/>
          <w:szCs w:val="24"/>
        </w:rPr>
        <w:t>Cllr K Kalesnikovs (Chairman); Cllr D Emms (Vice chair); Cllr R Street;                    Cllr P Kalesnikovs; Cllr W Stubbings; Sandra Morrison (Clerk to the Parish)</w:t>
      </w:r>
    </w:p>
    <w:p w14:paraId="4B7301AC" w14:textId="01F58B02" w:rsidR="00A82D80" w:rsidRPr="00102A62" w:rsidRDefault="00102A62" w:rsidP="00102A62">
      <w:pPr>
        <w:spacing w:after="0" w:line="240" w:lineRule="auto"/>
        <w:contextualSpacing/>
        <w:rPr>
          <w:sz w:val="24"/>
          <w:szCs w:val="24"/>
        </w:rPr>
      </w:pPr>
      <w:r w:rsidRPr="00102A62">
        <w:rPr>
          <w:b/>
          <w:sz w:val="24"/>
          <w:szCs w:val="24"/>
        </w:rPr>
        <w:t>146/19</w:t>
      </w:r>
      <w:r>
        <w:rPr>
          <w:sz w:val="24"/>
          <w:szCs w:val="24"/>
        </w:rPr>
        <w:t xml:space="preserve"> </w:t>
      </w:r>
      <w:r w:rsidR="00A82D80" w:rsidRPr="00102A62">
        <w:rPr>
          <w:sz w:val="24"/>
          <w:szCs w:val="24"/>
        </w:rPr>
        <w:t xml:space="preserve">  Apologies</w:t>
      </w:r>
      <w:r>
        <w:rPr>
          <w:sz w:val="24"/>
          <w:szCs w:val="24"/>
        </w:rPr>
        <w:t xml:space="preserve"> - None</w:t>
      </w:r>
    </w:p>
    <w:p w14:paraId="1613FEAD" w14:textId="77777777" w:rsidR="00A82D80" w:rsidRPr="00102A62" w:rsidRDefault="00A82D80" w:rsidP="00A82D80">
      <w:pPr>
        <w:spacing w:after="0" w:line="240" w:lineRule="auto"/>
        <w:ind w:left="825"/>
        <w:contextualSpacing/>
        <w:rPr>
          <w:sz w:val="28"/>
          <w:szCs w:val="28"/>
        </w:rPr>
      </w:pPr>
    </w:p>
    <w:p w14:paraId="181DE880" w14:textId="3EFDE82B" w:rsidR="00A82D80" w:rsidRPr="00102A62" w:rsidRDefault="00102A62" w:rsidP="00102A62">
      <w:pPr>
        <w:spacing w:after="0" w:line="240" w:lineRule="auto"/>
        <w:contextualSpacing/>
        <w:rPr>
          <w:sz w:val="24"/>
          <w:szCs w:val="24"/>
        </w:rPr>
      </w:pPr>
      <w:r w:rsidRPr="00102A62">
        <w:rPr>
          <w:b/>
          <w:sz w:val="24"/>
          <w:szCs w:val="24"/>
        </w:rPr>
        <w:t>147/19</w:t>
      </w:r>
      <w:r>
        <w:rPr>
          <w:sz w:val="24"/>
          <w:szCs w:val="24"/>
        </w:rPr>
        <w:t xml:space="preserve"> </w:t>
      </w:r>
      <w:r w:rsidR="00A82D80" w:rsidRPr="00102A62">
        <w:rPr>
          <w:sz w:val="24"/>
          <w:szCs w:val="24"/>
        </w:rPr>
        <w:t xml:space="preserve">Declaration of Pecuniary or Non-Pecuniary </w:t>
      </w:r>
      <w:r w:rsidR="000858DF" w:rsidRPr="00102A62">
        <w:rPr>
          <w:sz w:val="24"/>
          <w:szCs w:val="24"/>
        </w:rPr>
        <w:t xml:space="preserve">Interest </w:t>
      </w:r>
      <w:r w:rsidR="000858DF">
        <w:rPr>
          <w:sz w:val="24"/>
          <w:szCs w:val="24"/>
        </w:rPr>
        <w:t>-</w:t>
      </w:r>
      <w:r>
        <w:rPr>
          <w:sz w:val="24"/>
          <w:szCs w:val="24"/>
        </w:rPr>
        <w:t xml:space="preserve"> None</w:t>
      </w:r>
    </w:p>
    <w:p w14:paraId="4E6D2C13" w14:textId="77777777" w:rsidR="00A82D80" w:rsidRPr="00102A62" w:rsidRDefault="00A82D80" w:rsidP="00A82D80">
      <w:pPr>
        <w:spacing w:line="254" w:lineRule="auto"/>
        <w:ind w:left="720"/>
        <w:contextualSpacing/>
        <w:rPr>
          <w:sz w:val="24"/>
          <w:szCs w:val="24"/>
        </w:rPr>
      </w:pPr>
    </w:p>
    <w:p w14:paraId="4D40A9DF" w14:textId="7009BBA7" w:rsidR="00A82D80" w:rsidRPr="00102A62" w:rsidRDefault="00102A62" w:rsidP="00102A62">
      <w:pPr>
        <w:spacing w:after="0" w:line="240" w:lineRule="auto"/>
        <w:contextualSpacing/>
        <w:rPr>
          <w:sz w:val="24"/>
          <w:szCs w:val="24"/>
        </w:rPr>
      </w:pPr>
      <w:r>
        <w:rPr>
          <w:b/>
          <w:sz w:val="24"/>
          <w:szCs w:val="24"/>
        </w:rPr>
        <w:t xml:space="preserve">148/19 </w:t>
      </w:r>
      <w:r>
        <w:rPr>
          <w:sz w:val="24"/>
          <w:szCs w:val="24"/>
        </w:rPr>
        <w:t>It was proposed by Cllr Stubbings and seconded by Cllr Street that the m</w:t>
      </w:r>
      <w:r w:rsidR="00A82D80" w:rsidRPr="00102A62">
        <w:rPr>
          <w:sz w:val="24"/>
          <w:szCs w:val="24"/>
        </w:rPr>
        <w:t xml:space="preserve">inutes of last meeting held on </w:t>
      </w:r>
      <w:r>
        <w:rPr>
          <w:sz w:val="24"/>
          <w:szCs w:val="24"/>
        </w:rPr>
        <w:t>18 March</w:t>
      </w:r>
      <w:r w:rsidR="00A82D80" w:rsidRPr="00102A62">
        <w:rPr>
          <w:sz w:val="24"/>
          <w:szCs w:val="24"/>
        </w:rPr>
        <w:t xml:space="preserve"> 2019</w:t>
      </w:r>
      <w:r>
        <w:rPr>
          <w:sz w:val="24"/>
          <w:szCs w:val="24"/>
        </w:rPr>
        <w:t xml:space="preserve"> be accepted as a true record. All agreed.</w:t>
      </w:r>
    </w:p>
    <w:p w14:paraId="44C1A91A" w14:textId="77777777" w:rsidR="00A82D80" w:rsidRPr="00102A62" w:rsidRDefault="00A82D80" w:rsidP="00A82D80">
      <w:pPr>
        <w:pStyle w:val="ListParagraph"/>
        <w:rPr>
          <w:sz w:val="24"/>
          <w:szCs w:val="24"/>
        </w:rPr>
      </w:pPr>
    </w:p>
    <w:p w14:paraId="7EB966FB" w14:textId="71A58105" w:rsidR="00DF44DB" w:rsidRPr="00102A62" w:rsidRDefault="00102A62" w:rsidP="00404EEF">
      <w:pPr>
        <w:spacing w:after="0" w:line="240" w:lineRule="auto"/>
        <w:contextualSpacing/>
        <w:rPr>
          <w:sz w:val="24"/>
          <w:szCs w:val="24"/>
        </w:rPr>
      </w:pPr>
      <w:r>
        <w:rPr>
          <w:b/>
          <w:sz w:val="24"/>
          <w:szCs w:val="24"/>
        </w:rPr>
        <w:t xml:space="preserve">149/19 </w:t>
      </w:r>
      <w:r w:rsidR="00A82D80" w:rsidRPr="00102A62">
        <w:rPr>
          <w:sz w:val="24"/>
          <w:szCs w:val="24"/>
        </w:rPr>
        <w:t>Correspondence</w:t>
      </w:r>
    </w:p>
    <w:p w14:paraId="78F94539" w14:textId="7A8ECBEF" w:rsidR="00DF44DB" w:rsidRPr="00102A62" w:rsidRDefault="00102A62" w:rsidP="009E1FB2">
      <w:pPr>
        <w:numPr>
          <w:ilvl w:val="1"/>
          <w:numId w:val="1"/>
        </w:numPr>
        <w:spacing w:after="0" w:line="240" w:lineRule="auto"/>
        <w:contextualSpacing/>
        <w:rPr>
          <w:sz w:val="24"/>
          <w:szCs w:val="24"/>
        </w:rPr>
      </w:pPr>
      <w:r>
        <w:rPr>
          <w:sz w:val="24"/>
          <w:szCs w:val="24"/>
        </w:rPr>
        <w:t>P</w:t>
      </w:r>
      <w:r w:rsidR="00DF44DB" w:rsidRPr="00102A62">
        <w:rPr>
          <w:sz w:val="24"/>
          <w:szCs w:val="24"/>
        </w:rPr>
        <w:t>otential plans for VE day 75</w:t>
      </w:r>
      <w:r>
        <w:rPr>
          <w:sz w:val="24"/>
          <w:szCs w:val="24"/>
        </w:rPr>
        <w:t xml:space="preserve"> were discussed and it was considered to </w:t>
      </w:r>
      <w:r w:rsidR="002C27ED">
        <w:rPr>
          <w:sz w:val="24"/>
          <w:szCs w:val="24"/>
        </w:rPr>
        <w:t>put</w:t>
      </w:r>
      <w:r>
        <w:rPr>
          <w:sz w:val="24"/>
          <w:szCs w:val="24"/>
        </w:rPr>
        <w:t xml:space="preserve"> out a letter to residents and working with the village hall committee and the church to offer a joint project/events. Cllr K Kalesnikovs to raise at the next VH meeting.</w:t>
      </w:r>
    </w:p>
    <w:p w14:paraId="47EF2B6E" w14:textId="1B40C3B8" w:rsidR="00B16DE2" w:rsidRPr="00102A62" w:rsidRDefault="00102A62" w:rsidP="009E1FB2">
      <w:pPr>
        <w:numPr>
          <w:ilvl w:val="1"/>
          <w:numId w:val="1"/>
        </w:numPr>
        <w:spacing w:after="0" w:line="240" w:lineRule="auto"/>
        <w:contextualSpacing/>
        <w:rPr>
          <w:sz w:val="24"/>
          <w:szCs w:val="24"/>
        </w:rPr>
      </w:pPr>
      <w:r>
        <w:rPr>
          <w:sz w:val="24"/>
          <w:szCs w:val="24"/>
        </w:rPr>
        <w:t>C</w:t>
      </w:r>
      <w:r w:rsidR="00B16DE2" w:rsidRPr="00102A62">
        <w:rPr>
          <w:sz w:val="24"/>
          <w:szCs w:val="24"/>
        </w:rPr>
        <w:t>onsider</w:t>
      </w:r>
      <w:r>
        <w:rPr>
          <w:sz w:val="24"/>
          <w:szCs w:val="24"/>
        </w:rPr>
        <w:t>ation was given to the</w:t>
      </w:r>
      <w:r w:rsidR="00B16DE2" w:rsidRPr="00102A62">
        <w:rPr>
          <w:sz w:val="24"/>
          <w:szCs w:val="24"/>
        </w:rPr>
        <w:t xml:space="preserve"> invite to ER </w:t>
      </w:r>
      <w:r w:rsidR="00AE3145" w:rsidRPr="00102A62">
        <w:rPr>
          <w:sz w:val="24"/>
          <w:szCs w:val="24"/>
        </w:rPr>
        <w:t>Town &amp; Parish Council Liaison Meetings</w:t>
      </w:r>
      <w:r>
        <w:rPr>
          <w:sz w:val="24"/>
          <w:szCs w:val="24"/>
        </w:rPr>
        <w:t>. Cllr K Kalesnikovs to try to attend.</w:t>
      </w:r>
    </w:p>
    <w:p w14:paraId="45E8FF48" w14:textId="7BC95D54" w:rsidR="00CA5525" w:rsidRPr="00102A62" w:rsidRDefault="00102A62" w:rsidP="009E1FB2">
      <w:pPr>
        <w:numPr>
          <w:ilvl w:val="1"/>
          <w:numId w:val="1"/>
        </w:numPr>
        <w:spacing w:after="0" w:line="240" w:lineRule="auto"/>
        <w:contextualSpacing/>
        <w:rPr>
          <w:sz w:val="24"/>
          <w:szCs w:val="24"/>
        </w:rPr>
      </w:pPr>
      <w:r>
        <w:rPr>
          <w:sz w:val="24"/>
          <w:szCs w:val="24"/>
        </w:rPr>
        <w:t>The</w:t>
      </w:r>
      <w:r w:rsidR="00CA5525" w:rsidRPr="00102A62">
        <w:rPr>
          <w:sz w:val="24"/>
          <w:szCs w:val="24"/>
        </w:rPr>
        <w:t xml:space="preserve"> Neighbourhood Watch Newsletter April/May 2019 </w:t>
      </w:r>
      <w:r>
        <w:rPr>
          <w:sz w:val="24"/>
          <w:szCs w:val="24"/>
        </w:rPr>
        <w:t>was circulated for discussion.</w:t>
      </w:r>
    </w:p>
    <w:p w14:paraId="16965A68" w14:textId="07B3A944" w:rsidR="00CA5525" w:rsidRPr="00102A62" w:rsidRDefault="0097654A" w:rsidP="009E1FB2">
      <w:pPr>
        <w:numPr>
          <w:ilvl w:val="1"/>
          <w:numId w:val="1"/>
        </w:numPr>
        <w:spacing w:after="0" w:line="240" w:lineRule="auto"/>
        <w:contextualSpacing/>
        <w:rPr>
          <w:sz w:val="24"/>
          <w:szCs w:val="24"/>
        </w:rPr>
      </w:pPr>
      <w:r>
        <w:rPr>
          <w:sz w:val="24"/>
          <w:szCs w:val="24"/>
        </w:rPr>
        <w:t xml:space="preserve">The </w:t>
      </w:r>
      <w:r w:rsidR="00B16DE2" w:rsidRPr="00102A62">
        <w:rPr>
          <w:sz w:val="24"/>
          <w:szCs w:val="24"/>
        </w:rPr>
        <w:t>Bridlington Town and Parish News Release April 19</w:t>
      </w:r>
      <w:r>
        <w:rPr>
          <w:sz w:val="24"/>
          <w:szCs w:val="24"/>
        </w:rPr>
        <w:t xml:space="preserve"> was circulated for discussion</w:t>
      </w:r>
    </w:p>
    <w:p w14:paraId="13A0F079" w14:textId="1325A3EC" w:rsidR="00B16DE2" w:rsidRPr="00102A62" w:rsidRDefault="0097654A" w:rsidP="009E1FB2">
      <w:pPr>
        <w:numPr>
          <w:ilvl w:val="1"/>
          <w:numId w:val="1"/>
        </w:numPr>
        <w:spacing w:after="0" w:line="240" w:lineRule="auto"/>
        <w:contextualSpacing/>
        <w:rPr>
          <w:sz w:val="24"/>
          <w:szCs w:val="24"/>
        </w:rPr>
      </w:pPr>
      <w:r>
        <w:rPr>
          <w:sz w:val="24"/>
          <w:szCs w:val="24"/>
        </w:rPr>
        <w:t xml:space="preserve">The </w:t>
      </w:r>
      <w:r w:rsidR="00B16DE2" w:rsidRPr="00102A62">
        <w:rPr>
          <w:sz w:val="24"/>
          <w:szCs w:val="24"/>
        </w:rPr>
        <w:t>ASB statistics 1</w:t>
      </w:r>
      <w:r w:rsidR="00B16DE2" w:rsidRPr="00102A62">
        <w:rPr>
          <w:sz w:val="24"/>
          <w:szCs w:val="24"/>
          <w:vertAlign w:val="superscript"/>
        </w:rPr>
        <w:t>st</w:t>
      </w:r>
      <w:r w:rsidR="00B16DE2" w:rsidRPr="00102A62">
        <w:rPr>
          <w:sz w:val="24"/>
          <w:szCs w:val="24"/>
        </w:rPr>
        <w:t xml:space="preserve"> Oct 18 to 31</w:t>
      </w:r>
      <w:r w:rsidR="00B16DE2" w:rsidRPr="00102A62">
        <w:rPr>
          <w:sz w:val="24"/>
          <w:szCs w:val="24"/>
          <w:vertAlign w:val="superscript"/>
        </w:rPr>
        <w:t>st</w:t>
      </w:r>
      <w:r w:rsidR="00B16DE2" w:rsidRPr="00102A62">
        <w:rPr>
          <w:sz w:val="24"/>
          <w:szCs w:val="24"/>
        </w:rPr>
        <w:t xml:space="preserve">  March 19</w:t>
      </w:r>
      <w:r>
        <w:rPr>
          <w:sz w:val="24"/>
          <w:szCs w:val="24"/>
        </w:rPr>
        <w:t xml:space="preserve"> was circulated for discussion</w:t>
      </w:r>
    </w:p>
    <w:p w14:paraId="792EB821" w14:textId="77777777" w:rsidR="00A82D80" w:rsidRPr="00102A62" w:rsidRDefault="00A82D80" w:rsidP="00A82D80">
      <w:pPr>
        <w:pStyle w:val="ListParagraph"/>
        <w:rPr>
          <w:sz w:val="24"/>
          <w:szCs w:val="24"/>
        </w:rPr>
      </w:pPr>
    </w:p>
    <w:p w14:paraId="105ABAD5" w14:textId="1ABA7E1B" w:rsidR="00A82D80" w:rsidRPr="00102A62" w:rsidRDefault="00E42B2A" w:rsidP="00E42B2A">
      <w:pPr>
        <w:spacing w:after="0" w:line="240" w:lineRule="auto"/>
        <w:contextualSpacing/>
        <w:rPr>
          <w:sz w:val="24"/>
          <w:szCs w:val="24"/>
        </w:rPr>
      </w:pPr>
      <w:r>
        <w:rPr>
          <w:b/>
          <w:sz w:val="24"/>
          <w:szCs w:val="24"/>
        </w:rPr>
        <w:t xml:space="preserve">150/19 </w:t>
      </w:r>
      <w:r w:rsidR="00A82D80" w:rsidRPr="00102A62">
        <w:rPr>
          <w:sz w:val="24"/>
          <w:szCs w:val="24"/>
        </w:rPr>
        <w:t>Finance</w:t>
      </w:r>
    </w:p>
    <w:p w14:paraId="281AF8E5" w14:textId="77777777" w:rsidR="00E42B2A" w:rsidRDefault="000A487E" w:rsidP="00E42B2A">
      <w:pPr>
        <w:pStyle w:val="ListParagraph"/>
        <w:numPr>
          <w:ilvl w:val="0"/>
          <w:numId w:val="2"/>
        </w:numPr>
        <w:spacing w:after="0" w:line="240" w:lineRule="auto"/>
        <w:rPr>
          <w:sz w:val="24"/>
          <w:szCs w:val="24"/>
        </w:rPr>
      </w:pPr>
      <w:r w:rsidRPr="00E42B2A">
        <w:rPr>
          <w:sz w:val="24"/>
          <w:szCs w:val="24"/>
        </w:rPr>
        <w:t>It was proposed by Cllr P Kalesnikovs</w:t>
      </w:r>
      <w:r w:rsidR="00A82D80" w:rsidRPr="00E42B2A">
        <w:rPr>
          <w:sz w:val="24"/>
          <w:szCs w:val="24"/>
        </w:rPr>
        <w:t xml:space="preserve"> </w:t>
      </w:r>
      <w:r w:rsidRPr="00E42B2A">
        <w:rPr>
          <w:sz w:val="24"/>
          <w:szCs w:val="24"/>
        </w:rPr>
        <w:t xml:space="preserve">and seconded by Cllr D Emms that the </w:t>
      </w:r>
      <w:r w:rsidR="00A82D80" w:rsidRPr="00E42B2A">
        <w:rPr>
          <w:sz w:val="24"/>
          <w:szCs w:val="24"/>
        </w:rPr>
        <w:t>accounts to date</w:t>
      </w:r>
      <w:r w:rsidRPr="00E42B2A">
        <w:rPr>
          <w:sz w:val="24"/>
          <w:szCs w:val="24"/>
        </w:rPr>
        <w:t xml:space="preserve"> be approved. All agreed.</w:t>
      </w:r>
    </w:p>
    <w:p w14:paraId="778A5A97" w14:textId="77777777" w:rsidR="00E42B2A" w:rsidRDefault="000A487E" w:rsidP="00E42B2A">
      <w:pPr>
        <w:pStyle w:val="ListParagraph"/>
        <w:numPr>
          <w:ilvl w:val="0"/>
          <w:numId w:val="2"/>
        </w:numPr>
        <w:spacing w:after="0" w:line="240" w:lineRule="auto"/>
        <w:rPr>
          <w:sz w:val="24"/>
          <w:szCs w:val="24"/>
        </w:rPr>
      </w:pPr>
      <w:r w:rsidRPr="00E42B2A">
        <w:rPr>
          <w:sz w:val="24"/>
          <w:szCs w:val="24"/>
        </w:rPr>
        <w:t xml:space="preserve">It was </w:t>
      </w:r>
      <w:r w:rsidR="005723CD" w:rsidRPr="00E42B2A">
        <w:rPr>
          <w:sz w:val="24"/>
          <w:szCs w:val="24"/>
        </w:rPr>
        <w:t>agree</w:t>
      </w:r>
      <w:r w:rsidRPr="00E42B2A">
        <w:rPr>
          <w:sz w:val="24"/>
          <w:szCs w:val="24"/>
        </w:rPr>
        <w:t xml:space="preserve">d by all that </w:t>
      </w:r>
      <w:r w:rsidR="005723CD" w:rsidRPr="00E42B2A">
        <w:rPr>
          <w:sz w:val="24"/>
          <w:szCs w:val="24"/>
        </w:rPr>
        <w:t xml:space="preserve">payment of Internal Auditors Account </w:t>
      </w:r>
      <w:r w:rsidRPr="00E42B2A">
        <w:rPr>
          <w:sz w:val="24"/>
          <w:szCs w:val="24"/>
        </w:rPr>
        <w:t xml:space="preserve">could be made </w:t>
      </w:r>
      <w:r w:rsidR="005723CD" w:rsidRPr="00E42B2A">
        <w:rPr>
          <w:sz w:val="24"/>
          <w:szCs w:val="24"/>
        </w:rPr>
        <w:t>when presented</w:t>
      </w:r>
    </w:p>
    <w:p w14:paraId="1EED5AEB" w14:textId="71F80E2D" w:rsidR="00E42B2A" w:rsidRDefault="000A487E" w:rsidP="00E42B2A">
      <w:pPr>
        <w:pStyle w:val="ListParagraph"/>
        <w:numPr>
          <w:ilvl w:val="0"/>
          <w:numId w:val="2"/>
        </w:numPr>
        <w:spacing w:after="0" w:line="240" w:lineRule="auto"/>
        <w:rPr>
          <w:sz w:val="24"/>
          <w:szCs w:val="24"/>
        </w:rPr>
      </w:pPr>
      <w:r w:rsidRPr="00E42B2A">
        <w:rPr>
          <w:sz w:val="24"/>
          <w:szCs w:val="24"/>
        </w:rPr>
        <w:t xml:space="preserve">The </w:t>
      </w:r>
      <w:r w:rsidR="002C27ED">
        <w:rPr>
          <w:sz w:val="24"/>
          <w:szCs w:val="24"/>
        </w:rPr>
        <w:t>Internal A</w:t>
      </w:r>
      <w:r w:rsidR="00A82D80" w:rsidRPr="00E42B2A">
        <w:rPr>
          <w:sz w:val="24"/>
          <w:szCs w:val="24"/>
        </w:rPr>
        <w:t>uditors report</w:t>
      </w:r>
      <w:r w:rsidRPr="00E42B2A">
        <w:rPr>
          <w:sz w:val="24"/>
          <w:szCs w:val="24"/>
        </w:rPr>
        <w:t xml:space="preserve"> was circulated and considered. No comments</w:t>
      </w:r>
    </w:p>
    <w:p w14:paraId="4D49D3A4" w14:textId="587F7FC2" w:rsidR="00E42B2A" w:rsidRDefault="000A487E" w:rsidP="00E42B2A">
      <w:pPr>
        <w:pStyle w:val="ListParagraph"/>
        <w:numPr>
          <w:ilvl w:val="0"/>
          <w:numId w:val="2"/>
        </w:numPr>
        <w:spacing w:after="0" w:line="240" w:lineRule="auto"/>
        <w:rPr>
          <w:sz w:val="24"/>
          <w:szCs w:val="24"/>
        </w:rPr>
      </w:pPr>
      <w:r w:rsidRPr="00E42B2A">
        <w:rPr>
          <w:sz w:val="24"/>
          <w:szCs w:val="24"/>
        </w:rPr>
        <w:t xml:space="preserve">The </w:t>
      </w:r>
      <w:r w:rsidR="00404EEF" w:rsidRPr="00E42B2A">
        <w:rPr>
          <w:sz w:val="24"/>
          <w:szCs w:val="24"/>
        </w:rPr>
        <w:t xml:space="preserve">AGAR Assertion Statement </w:t>
      </w:r>
      <w:r w:rsidR="00140BFF" w:rsidRPr="00E42B2A">
        <w:rPr>
          <w:sz w:val="24"/>
          <w:szCs w:val="24"/>
        </w:rPr>
        <w:t>Section 1</w:t>
      </w:r>
      <w:r w:rsidRPr="00E42B2A">
        <w:rPr>
          <w:sz w:val="24"/>
          <w:szCs w:val="24"/>
        </w:rPr>
        <w:t xml:space="preserve"> was discussed and </w:t>
      </w:r>
      <w:r w:rsidR="002C27ED">
        <w:rPr>
          <w:sz w:val="24"/>
          <w:szCs w:val="24"/>
        </w:rPr>
        <w:t xml:space="preserve">each section was </w:t>
      </w:r>
      <w:r w:rsidRPr="00E42B2A">
        <w:rPr>
          <w:sz w:val="24"/>
          <w:szCs w:val="24"/>
        </w:rPr>
        <w:t xml:space="preserve">agreed </w:t>
      </w:r>
      <w:r w:rsidR="002C27ED">
        <w:rPr>
          <w:sz w:val="24"/>
          <w:szCs w:val="24"/>
        </w:rPr>
        <w:t xml:space="preserve"> by the Council </w:t>
      </w:r>
      <w:r w:rsidRPr="00E42B2A">
        <w:rPr>
          <w:sz w:val="24"/>
          <w:szCs w:val="24"/>
        </w:rPr>
        <w:t xml:space="preserve">and </w:t>
      </w:r>
      <w:r w:rsidR="002C27ED">
        <w:rPr>
          <w:sz w:val="24"/>
          <w:szCs w:val="24"/>
        </w:rPr>
        <w:t xml:space="preserve">the document was </w:t>
      </w:r>
      <w:r w:rsidRPr="00E42B2A">
        <w:rPr>
          <w:sz w:val="24"/>
          <w:szCs w:val="24"/>
        </w:rPr>
        <w:t>signed by both the chair and the RFO</w:t>
      </w:r>
    </w:p>
    <w:p w14:paraId="3EECD8F9" w14:textId="77777777" w:rsidR="00E42B2A" w:rsidRDefault="000A487E" w:rsidP="00E42B2A">
      <w:pPr>
        <w:pStyle w:val="ListParagraph"/>
        <w:numPr>
          <w:ilvl w:val="0"/>
          <w:numId w:val="2"/>
        </w:numPr>
        <w:spacing w:after="0" w:line="240" w:lineRule="auto"/>
        <w:rPr>
          <w:sz w:val="24"/>
          <w:szCs w:val="24"/>
        </w:rPr>
      </w:pPr>
      <w:r w:rsidRPr="00E42B2A">
        <w:rPr>
          <w:sz w:val="24"/>
          <w:szCs w:val="24"/>
        </w:rPr>
        <w:t xml:space="preserve">The </w:t>
      </w:r>
      <w:r w:rsidR="00404EEF" w:rsidRPr="00E42B2A">
        <w:rPr>
          <w:sz w:val="24"/>
          <w:szCs w:val="24"/>
        </w:rPr>
        <w:t>AGAR Accounting summary</w:t>
      </w:r>
      <w:r w:rsidR="00140BFF" w:rsidRPr="00E42B2A">
        <w:rPr>
          <w:sz w:val="24"/>
          <w:szCs w:val="24"/>
        </w:rPr>
        <w:t xml:space="preserve"> Section 2</w:t>
      </w:r>
      <w:r w:rsidRPr="00E42B2A">
        <w:rPr>
          <w:sz w:val="24"/>
          <w:szCs w:val="24"/>
        </w:rPr>
        <w:t xml:space="preserve"> was circulated for approval, agreed and s</w:t>
      </w:r>
      <w:r w:rsidR="00E42B2A">
        <w:rPr>
          <w:sz w:val="24"/>
          <w:szCs w:val="24"/>
        </w:rPr>
        <w:t>igned by the chair and RFO.</w:t>
      </w:r>
    </w:p>
    <w:p w14:paraId="4F853C6C" w14:textId="55D1EE08" w:rsidR="00404EEF" w:rsidRPr="00E42B2A" w:rsidRDefault="000A487E" w:rsidP="00E42B2A">
      <w:pPr>
        <w:pStyle w:val="ListParagraph"/>
        <w:numPr>
          <w:ilvl w:val="0"/>
          <w:numId w:val="2"/>
        </w:numPr>
        <w:spacing w:after="0" w:line="240" w:lineRule="auto"/>
        <w:rPr>
          <w:sz w:val="24"/>
          <w:szCs w:val="24"/>
        </w:rPr>
      </w:pPr>
      <w:r w:rsidRPr="00E42B2A">
        <w:rPr>
          <w:sz w:val="24"/>
          <w:szCs w:val="24"/>
        </w:rPr>
        <w:t>P</w:t>
      </w:r>
      <w:r w:rsidR="00404EEF" w:rsidRPr="00E42B2A">
        <w:rPr>
          <w:sz w:val="24"/>
          <w:szCs w:val="24"/>
        </w:rPr>
        <w:t>ayment of ERYC Inv</w:t>
      </w:r>
      <w:r w:rsidR="005723CD" w:rsidRPr="00E42B2A">
        <w:rPr>
          <w:sz w:val="24"/>
          <w:szCs w:val="24"/>
        </w:rPr>
        <w:t xml:space="preserve"> 63564202 for £196.80</w:t>
      </w:r>
      <w:r w:rsidR="002C27ED">
        <w:rPr>
          <w:sz w:val="24"/>
          <w:szCs w:val="24"/>
        </w:rPr>
        <w:t xml:space="preserve"> </w:t>
      </w:r>
      <w:r w:rsidR="005723CD" w:rsidRPr="00E42B2A">
        <w:rPr>
          <w:sz w:val="24"/>
          <w:szCs w:val="24"/>
        </w:rPr>
        <w:t>f</w:t>
      </w:r>
      <w:r w:rsidR="00404EEF" w:rsidRPr="00E42B2A">
        <w:rPr>
          <w:sz w:val="24"/>
          <w:szCs w:val="24"/>
        </w:rPr>
        <w:t>or salt bin maintenance</w:t>
      </w:r>
      <w:r w:rsidRPr="00E42B2A">
        <w:rPr>
          <w:sz w:val="24"/>
          <w:szCs w:val="24"/>
        </w:rPr>
        <w:t xml:space="preserve"> was held. Clerk to contact ERYC and establish what is covered at each maintenance visit, and resolve issues with bin 12019 on Main St which still has solid salt in it.</w:t>
      </w:r>
    </w:p>
    <w:p w14:paraId="2F114374" w14:textId="77777777" w:rsidR="00404EEF" w:rsidRPr="00102A62" w:rsidRDefault="00404EEF" w:rsidP="00404EEF">
      <w:pPr>
        <w:spacing w:after="0" w:line="240" w:lineRule="auto"/>
        <w:ind w:left="720"/>
        <w:contextualSpacing/>
        <w:rPr>
          <w:sz w:val="24"/>
          <w:szCs w:val="24"/>
        </w:rPr>
      </w:pPr>
    </w:p>
    <w:p w14:paraId="705227AD" w14:textId="7F5456A3" w:rsidR="00404EEF" w:rsidRPr="00102A62" w:rsidRDefault="002C27ED" w:rsidP="002C27ED">
      <w:pPr>
        <w:spacing w:after="0" w:line="240" w:lineRule="auto"/>
        <w:contextualSpacing/>
        <w:rPr>
          <w:sz w:val="24"/>
          <w:szCs w:val="24"/>
        </w:rPr>
      </w:pPr>
      <w:r w:rsidRPr="002C27ED">
        <w:rPr>
          <w:b/>
          <w:sz w:val="24"/>
          <w:szCs w:val="24"/>
        </w:rPr>
        <w:t>151/19</w:t>
      </w:r>
      <w:r>
        <w:rPr>
          <w:sz w:val="24"/>
          <w:szCs w:val="24"/>
        </w:rPr>
        <w:t xml:space="preserve">  Cllr K Kalesnikovs advised that she was in discussion with regarding the completion </w:t>
      </w:r>
      <w:r w:rsidR="000858DF">
        <w:rPr>
          <w:sz w:val="24"/>
          <w:szCs w:val="24"/>
        </w:rPr>
        <w:t xml:space="preserve">of </w:t>
      </w:r>
      <w:r w:rsidR="000858DF" w:rsidRPr="00102A62">
        <w:rPr>
          <w:sz w:val="24"/>
          <w:szCs w:val="24"/>
        </w:rPr>
        <w:t>works</w:t>
      </w:r>
      <w:r w:rsidR="00404EEF" w:rsidRPr="00102A62">
        <w:rPr>
          <w:sz w:val="24"/>
          <w:szCs w:val="24"/>
        </w:rPr>
        <w:t xml:space="preserve"> in r</w:t>
      </w:r>
      <w:r>
        <w:rPr>
          <w:sz w:val="24"/>
          <w:szCs w:val="24"/>
        </w:rPr>
        <w:t xml:space="preserve">espect of Caythorpe Gas Storage, and the funding agreement in place. </w:t>
      </w:r>
    </w:p>
    <w:p w14:paraId="123C2A40" w14:textId="77777777" w:rsidR="00140BFF" w:rsidRPr="00102A62" w:rsidRDefault="00140BFF" w:rsidP="00140BFF">
      <w:pPr>
        <w:spacing w:after="0" w:line="240" w:lineRule="auto"/>
        <w:contextualSpacing/>
        <w:rPr>
          <w:sz w:val="24"/>
          <w:szCs w:val="24"/>
        </w:rPr>
      </w:pPr>
    </w:p>
    <w:p w14:paraId="292D86E2" w14:textId="2AD11ABF" w:rsidR="00140BFF" w:rsidRPr="00102A62" w:rsidRDefault="002C27ED" w:rsidP="00140BFF">
      <w:pPr>
        <w:spacing w:after="0" w:line="240" w:lineRule="auto"/>
        <w:contextualSpacing/>
        <w:rPr>
          <w:sz w:val="24"/>
          <w:szCs w:val="24"/>
        </w:rPr>
      </w:pPr>
      <w:r>
        <w:rPr>
          <w:sz w:val="24"/>
          <w:szCs w:val="24"/>
        </w:rPr>
        <w:t>Agreed as a true record</w:t>
      </w:r>
    </w:p>
    <w:p w14:paraId="529C5754" w14:textId="6E0FDB6A" w:rsidR="00140BFF" w:rsidRPr="00102A62" w:rsidRDefault="00140BFF" w:rsidP="00140BFF">
      <w:pPr>
        <w:spacing w:after="0" w:line="240" w:lineRule="auto"/>
        <w:contextualSpacing/>
        <w:rPr>
          <w:sz w:val="24"/>
          <w:szCs w:val="24"/>
        </w:rPr>
      </w:pPr>
      <w:r w:rsidRPr="00102A62">
        <w:rPr>
          <w:sz w:val="24"/>
          <w:szCs w:val="24"/>
        </w:rPr>
        <w:t xml:space="preserve">Signed </w:t>
      </w:r>
    </w:p>
    <w:p w14:paraId="52CF1971" w14:textId="77777777" w:rsidR="00140BFF" w:rsidRDefault="00140BFF" w:rsidP="00140BFF">
      <w:pPr>
        <w:spacing w:after="0" w:line="240" w:lineRule="auto"/>
        <w:contextualSpacing/>
        <w:rPr>
          <w:b/>
          <w:sz w:val="24"/>
          <w:szCs w:val="24"/>
        </w:rPr>
      </w:pPr>
    </w:p>
    <w:p w14:paraId="24BD585A" w14:textId="77777777" w:rsidR="002C27ED" w:rsidRDefault="002C27ED" w:rsidP="00140BFF">
      <w:pPr>
        <w:spacing w:after="0" w:line="240" w:lineRule="auto"/>
        <w:contextualSpacing/>
        <w:rPr>
          <w:b/>
          <w:sz w:val="24"/>
          <w:szCs w:val="24"/>
        </w:rPr>
      </w:pPr>
    </w:p>
    <w:p w14:paraId="21B20DA6" w14:textId="46C26608" w:rsidR="002C27ED" w:rsidRPr="002C27ED" w:rsidRDefault="002C27ED" w:rsidP="00140BFF">
      <w:pPr>
        <w:spacing w:after="0" w:line="240" w:lineRule="auto"/>
        <w:contextualSpacing/>
        <w:rPr>
          <w:sz w:val="24"/>
          <w:szCs w:val="24"/>
        </w:rPr>
      </w:pPr>
      <w:bookmarkStart w:id="0" w:name="_GoBack"/>
      <w:bookmarkEnd w:id="0"/>
      <w:r w:rsidRPr="002C27ED">
        <w:rPr>
          <w:sz w:val="24"/>
          <w:szCs w:val="24"/>
        </w:rPr>
        <w:t>Chairman</w:t>
      </w:r>
      <w:r w:rsidRPr="002C27ED">
        <w:rPr>
          <w:sz w:val="24"/>
          <w:szCs w:val="24"/>
        </w:rPr>
        <w:tab/>
      </w:r>
      <w:r w:rsidRPr="002C27ED">
        <w:rPr>
          <w:sz w:val="24"/>
          <w:szCs w:val="24"/>
        </w:rPr>
        <w:tab/>
      </w:r>
      <w:r w:rsidRPr="002C27ED">
        <w:rPr>
          <w:sz w:val="24"/>
          <w:szCs w:val="24"/>
        </w:rPr>
        <w:tab/>
      </w:r>
      <w:r w:rsidRPr="002C27ED">
        <w:rPr>
          <w:sz w:val="24"/>
          <w:szCs w:val="24"/>
        </w:rPr>
        <w:tab/>
      </w:r>
      <w:r w:rsidRPr="002C27ED">
        <w:rPr>
          <w:sz w:val="24"/>
          <w:szCs w:val="24"/>
        </w:rPr>
        <w:tab/>
      </w:r>
      <w:r w:rsidRPr="002C27ED">
        <w:rPr>
          <w:sz w:val="24"/>
          <w:szCs w:val="24"/>
        </w:rPr>
        <w:tab/>
      </w:r>
      <w:r w:rsidRPr="002C27ED">
        <w:rPr>
          <w:sz w:val="24"/>
          <w:szCs w:val="24"/>
        </w:rPr>
        <w:tab/>
      </w:r>
      <w:r w:rsidRPr="002C27ED">
        <w:rPr>
          <w:sz w:val="24"/>
          <w:szCs w:val="24"/>
        </w:rPr>
        <w:tab/>
        <w:t>Date</w:t>
      </w:r>
    </w:p>
    <w:sectPr w:rsidR="002C27ED" w:rsidRPr="002C27ED" w:rsidSect="002C27ED">
      <w:footerReference w:type="default" r:id="rId8"/>
      <w:pgSz w:w="11906" w:h="16838"/>
      <w:pgMar w:top="1077" w:right="1440" w:bottom="851" w:left="1440"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7E7B4" w14:textId="77777777" w:rsidR="00613EF2" w:rsidRDefault="00613EF2" w:rsidP="00760D93">
      <w:pPr>
        <w:spacing w:after="0" w:line="240" w:lineRule="auto"/>
      </w:pPr>
      <w:r>
        <w:separator/>
      </w:r>
    </w:p>
  </w:endnote>
  <w:endnote w:type="continuationSeparator" w:id="0">
    <w:p w14:paraId="75C44FA3" w14:textId="77777777" w:rsidR="00613EF2" w:rsidRDefault="00613EF2" w:rsidP="0076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2F5496" w:themeColor="accent1" w:themeShade="BF"/>
      </w:rPr>
      <w:id w:val="1499545978"/>
      <w:docPartObj>
        <w:docPartGallery w:val="Page Numbers (Bottom of Page)"/>
        <w:docPartUnique/>
      </w:docPartObj>
    </w:sdtPr>
    <w:sdtEndPr>
      <w:rPr>
        <w:noProof/>
        <w:color w:val="2F5496" w:themeColor="accent1" w:themeShade="BF"/>
      </w:rPr>
    </w:sdtEndPr>
    <w:sdtContent>
      <w:p w14:paraId="3242B1E1" w14:textId="6C066023" w:rsidR="00760D93" w:rsidRPr="00760D93" w:rsidRDefault="00760D93">
        <w:pPr>
          <w:pStyle w:val="Footer"/>
          <w:jc w:val="right"/>
          <w:rPr>
            <w:color w:val="2F5496" w:themeColor="accent1" w:themeShade="BF"/>
          </w:rPr>
        </w:pPr>
        <w:r w:rsidRPr="00760D93">
          <w:rPr>
            <w:color w:val="2F5496" w:themeColor="accent1" w:themeShade="BF"/>
          </w:rPr>
          <w:t>Minutes to the Meetin</w:t>
        </w:r>
        <w:r>
          <w:rPr>
            <w:color w:val="2F5496" w:themeColor="accent1" w:themeShade="BF"/>
          </w:rPr>
          <w:t xml:space="preserve">g of Boynton Parish Council held </w:t>
        </w:r>
        <w:r w:rsidRPr="00760D93">
          <w:rPr>
            <w:color w:val="2F5496" w:themeColor="accent1" w:themeShade="BF"/>
          </w:rPr>
          <w:t>on Thursday 16</w:t>
        </w:r>
        <w:r w:rsidRPr="00760D93">
          <w:rPr>
            <w:color w:val="2F5496" w:themeColor="accent1" w:themeShade="BF"/>
            <w:vertAlign w:val="superscript"/>
          </w:rPr>
          <w:t>th</w:t>
        </w:r>
        <w:r w:rsidRPr="00760D93">
          <w:rPr>
            <w:color w:val="2F5496" w:themeColor="accent1" w:themeShade="BF"/>
          </w:rPr>
          <w:t xml:space="preserve"> May directly following the Annual </w:t>
        </w:r>
        <w:r w:rsidR="000858DF" w:rsidRPr="00760D93">
          <w:rPr>
            <w:color w:val="2F5496" w:themeColor="accent1" w:themeShade="BF"/>
          </w:rPr>
          <w:t>Meeting held</w:t>
        </w:r>
        <w:r w:rsidRPr="00760D93">
          <w:rPr>
            <w:color w:val="2F5496" w:themeColor="accent1" w:themeShade="BF"/>
          </w:rPr>
          <w:t xml:space="preserve"> at 7.30pm at Boynton Village Hall                       </w:t>
        </w:r>
        <w:r w:rsidRPr="00760D93">
          <w:t xml:space="preserve">   Page </w:t>
        </w:r>
        <w:r w:rsidRPr="00760D93">
          <w:fldChar w:fldCharType="begin"/>
        </w:r>
        <w:r w:rsidRPr="00760D93">
          <w:instrText xml:space="preserve"> PAGE   \* MERGEFORMAT </w:instrText>
        </w:r>
        <w:r w:rsidRPr="00760D93">
          <w:fldChar w:fldCharType="separate"/>
        </w:r>
        <w:r w:rsidR="000858DF">
          <w:rPr>
            <w:noProof/>
          </w:rPr>
          <w:t>48</w:t>
        </w:r>
        <w:r w:rsidRPr="00760D93">
          <w:rPr>
            <w:noProof/>
          </w:rPr>
          <w:fldChar w:fldCharType="end"/>
        </w:r>
      </w:p>
    </w:sdtContent>
  </w:sdt>
  <w:p w14:paraId="6AB7A10C" w14:textId="77777777" w:rsidR="00760D93" w:rsidRPr="00760D93" w:rsidRDefault="00760D93">
    <w:pPr>
      <w:pStyle w:val="Footer"/>
      <w:rPr>
        <w:color w:val="2F5496"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D9165" w14:textId="77777777" w:rsidR="00613EF2" w:rsidRDefault="00613EF2" w:rsidP="00760D93">
      <w:pPr>
        <w:spacing w:after="0" w:line="240" w:lineRule="auto"/>
      </w:pPr>
      <w:r>
        <w:separator/>
      </w:r>
    </w:p>
  </w:footnote>
  <w:footnote w:type="continuationSeparator" w:id="0">
    <w:p w14:paraId="12834753" w14:textId="77777777" w:rsidR="00613EF2" w:rsidRDefault="00613EF2" w:rsidP="00760D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C9C"/>
    <w:multiLevelType w:val="multilevel"/>
    <w:tmpl w:val="0809001D"/>
    <w:lvl w:ilvl="0">
      <w:start w:val="1"/>
      <w:numFmt w:val="decimal"/>
      <w:lvlText w:val="%1)"/>
      <w:lvlJc w:val="left"/>
      <w:pPr>
        <w:ind w:left="360" w:hanging="360"/>
      </w:pPr>
      <w:rPr>
        <w:b/>
        <w:sz w:val="28"/>
        <w:szCs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F831E2F"/>
    <w:multiLevelType w:val="hybridMultilevel"/>
    <w:tmpl w:val="9AF2C2E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80"/>
    <w:rsid w:val="000858DF"/>
    <w:rsid w:val="000A487E"/>
    <w:rsid w:val="00102A62"/>
    <w:rsid w:val="00140BFF"/>
    <w:rsid w:val="001A6B48"/>
    <w:rsid w:val="002067D7"/>
    <w:rsid w:val="00231D3C"/>
    <w:rsid w:val="002B1238"/>
    <w:rsid w:val="002C27ED"/>
    <w:rsid w:val="00357AE1"/>
    <w:rsid w:val="00404EEF"/>
    <w:rsid w:val="005723CD"/>
    <w:rsid w:val="00613EF2"/>
    <w:rsid w:val="00760D93"/>
    <w:rsid w:val="0097654A"/>
    <w:rsid w:val="009C3AE7"/>
    <w:rsid w:val="009E1FB2"/>
    <w:rsid w:val="00A82D80"/>
    <w:rsid w:val="00AE3145"/>
    <w:rsid w:val="00B16DE2"/>
    <w:rsid w:val="00CA5525"/>
    <w:rsid w:val="00DF44DB"/>
    <w:rsid w:val="00E42B2A"/>
    <w:rsid w:val="00ED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76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93"/>
  </w:style>
  <w:style w:type="paragraph" w:styleId="Footer">
    <w:name w:val="footer"/>
    <w:basedOn w:val="Normal"/>
    <w:link w:val="FooterChar"/>
    <w:uiPriority w:val="99"/>
    <w:unhideWhenUsed/>
    <w:rsid w:val="0076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D80"/>
    <w:pPr>
      <w:ind w:left="720"/>
      <w:contextualSpacing/>
    </w:pPr>
  </w:style>
  <w:style w:type="paragraph" w:styleId="Header">
    <w:name w:val="header"/>
    <w:basedOn w:val="Normal"/>
    <w:link w:val="HeaderChar"/>
    <w:uiPriority w:val="99"/>
    <w:unhideWhenUsed/>
    <w:rsid w:val="0076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D93"/>
  </w:style>
  <w:style w:type="paragraph" w:styleId="Footer">
    <w:name w:val="footer"/>
    <w:basedOn w:val="Normal"/>
    <w:link w:val="FooterChar"/>
    <w:uiPriority w:val="99"/>
    <w:unhideWhenUsed/>
    <w:rsid w:val="0076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janet coralie brannan</cp:lastModifiedBy>
  <cp:revision>8</cp:revision>
  <dcterms:created xsi:type="dcterms:W3CDTF">2019-05-31T07:27:00Z</dcterms:created>
  <dcterms:modified xsi:type="dcterms:W3CDTF">2019-06-01T07:42:00Z</dcterms:modified>
</cp:coreProperties>
</file>